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53" w:rsidRPr="00BA408A" w:rsidRDefault="004731D8" w:rsidP="005050B5">
      <w:pPr>
        <w:jc w:val="center"/>
        <w:rPr>
          <w:rFonts w:asciiTheme="minorHAnsi" w:hAnsiTheme="minorHAnsi"/>
          <w:b/>
          <w:color w:val="FF0000"/>
          <w:u w:val="single"/>
        </w:rPr>
      </w:pPr>
      <w:r w:rsidRPr="00BA408A">
        <w:rPr>
          <w:rFonts w:asciiTheme="minorHAnsi" w:hAnsiTheme="minorHAnsi"/>
          <w:b/>
          <w:color w:val="FF0000"/>
          <w:u w:val="single"/>
        </w:rPr>
        <w:t>ΔΙΑΦΑΝΕΙΕΣ ΑΠΟ ΤΙΣ ΠΑΡΑΔΟΣΕΙΣ ΤΟΥ ΜΑΘΗΜΑΤΟΣ</w:t>
      </w:r>
    </w:p>
    <w:p w:rsidR="004731D8" w:rsidRPr="00BA408A" w:rsidRDefault="004731D8" w:rsidP="005050B5">
      <w:pPr>
        <w:jc w:val="center"/>
        <w:rPr>
          <w:rFonts w:asciiTheme="minorHAnsi" w:hAnsiTheme="minorHAnsi"/>
          <w:b/>
          <w:color w:val="FF0000"/>
          <w:u w:val="single"/>
        </w:rPr>
      </w:pPr>
      <w:r w:rsidRPr="00BA408A">
        <w:rPr>
          <w:rFonts w:asciiTheme="minorHAnsi" w:hAnsiTheme="minorHAnsi"/>
          <w:b/>
          <w:color w:val="FF0000"/>
          <w:u w:val="single"/>
        </w:rPr>
        <w:t>ΟΙΚΟΝΟΜΙΚΗ ΠΟΛΙΤΙΚΗ</w:t>
      </w:r>
    </w:p>
    <w:p w:rsidR="00470D53" w:rsidRPr="005050B5" w:rsidRDefault="00470D53" w:rsidP="005050B5">
      <w:pPr>
        <w:jc w:val="center"/>
        <w:rPr>
          <w:rFonts w:asciiTheme="minorHAnsi" w:hAnsiTheme="minorHAnsi"/>
        </w:rPr>
      </w:pPr>
    </w:p>
    <w:p w:rsidR="004731D8" w:rsidRDefault="004731D8" w:rsidP="005050B5">
      <w:pPr>
        <w:jc w:val="both"/>
        <w:rPr>
          <w:rFonts w:asciiTheme="minorHAnsi" w:hAnsiTheme="minorHAnsi"/>
        </w:rPr>
      </w:pPr>
    </w:p>
    <w:p w:rsidR="00440031" w:rsidRPr="005050B5" w:rsidRDefault="00440031" w:rsidP="005050B5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4731D8" w:rsidRDefault="00440031" w:rsidP="00440031">
      <w:pPr>
        <w:jc w:val="center"/>
        <w:rPr>
          <w:rFonts w:asciiTheme="minorHAnsi" w:hAnsiTheme="minorHAnsi"/>
          <w:b/>
          <w:sz w:val="40"/>
          <w:szCs w:val="40"/>
        </w:rPr>
      </w:pPr>
      <w:r w:rsidRPr="00440031">
        <w:rPr>
          <w:rFonts w:asciiTheme="minorHAnsi" w:hAnsiTheme="minorHAnsi"/>
          <w:b/>
          <w:sz w:val="40"/>
          <w:szCs w:val="40"/>
        </w:rPr>
        <w:t>ΟΙΚΟΝΟΜΙΚΑ ΣΥΣΤΗΜΑΤΑ ΚΑΙ ΟΙΚΟΝΟΜΙΚΗ ΠΟΛΙΤΙΚΗ</w:t>
      </w:r>
    </w:p>
    <w:p w:rsidR="00440031" w:rsidRPr="00440031" w:rsidRDefault="00440031" w:rsidP="00440031">
      <w:pPr>
        <w:rPr>
          <w:rFonts w:asciiTheme="minorHAnsi" w:hAnsiTheme="minorHAnsi"/>
          <w:b/>
          <w:sz w:val="40"/>
          <w:szCs w:val="40"/>
        </w:rPr>
      </w:pPr>
    </w:p>
    <w:p w:rsidR="004731D8" w:rsidRPr="005050B5" w:rsidRDefault="004731D8" w:rsidP="00BA408A">
      <w:pPr>
        <w:pStyle w:val="a3"/>
        <w:numPr>
          <w:ilvl w:val="0"/>
          <w:numId w:val="40"/>
        </w:numPr>
        <w:spacing w:after="200" w:line="276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5050B5">
        <w:rPr>
          <w:rFonts w:asciiTheme="minorHAnsi" w:eastAsiaTheme="minorHAnsi" w:hAnsiTheme="minorHAnsi" w:cstheme="minorBidi"/>
          <w:b/>
          <w:lang w:eastAsia="en-US"/>
        </w:rPr>
        <w:t xml:space="preserve">ΟΙΚΟΝΟΜΙΚΟ ΣΥΣΤΗΜΑ ΚΑΙ ΟΙΚΟΝΟΜΙΚΟ ΣΥΝΤΑΓΜΑ </w:t>
      </w:r>
    </w:p>
    <w:p w:rsidR="004731D8" w:rsidRPr="004731D8" w:rsidRDefault="004731D8" w:rsidP="005050B5">
      <w:pPr>
        <w:spacing w:after="200" w:line="276" w:lineRule="auto"/>
        <w:ind w:left="144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4731D8" w:rsidRPr="005050B5" w:rsidRDefault="004731D8" w:rsidP="00BA408A">
      <w:pPr>
        <w:pStyle w:val="a3"/>
        <w:numPr>
          <w:ilvl w:val="0"/>
          <w:numId w:val="41"/>
        </w:num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5050B5">
        <w:rPr>
          <w:rFonts w:asciiTheme="minorHAnsi" w:eastAsiaTheme="minorHAnsi" w:hAnsiTheme="minorHAnsi" w:cstheme="minorBidi"/>
          <w:lang w:eastAsia="en-US"/>
        </w:rPr>
        <w:t xml:space="preserve">Το οικονομικό σύστημα συνιστά το πλαίσιο (οικονομική τάξη, </w:t>
      </w:r>
      <w:r w:rsidRPr="005050B5">
        <w:rPr>
          <w:rFonts w:asciiTheme="minorHAnsi" w:eastAsiaTheme="minorHAnsi" w:hAnsiTheme="minorHAnsi" w:cstheme="minorBidi"/>
          <w:lang w:val="en-US" w:eastAsia="en-US"/>
        </w:rPr>
        <w:t>economicorder</w:t>
      </w:r>
      <w:r w:rsidRPr="005050B5">
        <w:rPr>
          <w:rFonts w:asciiTheme="minorHAnsi" w:eastAsiaTheme="minorHAnsi" w:hAnsiTheme="minorHAnsi" w:cstheme="minorBidi"/>
          <w:lang w:eastAsia="en-US"/>
        </w:rPr>
        <w:t xml:space="preserve">, </w:t>
      </w:r>
      <w:r w:rsidRPr="005050B5">
        <w:rPr>
          <w:rFonts w:asciiTheme="minorHAnsi" w:eastAsiaTheme="minorHAnsi" w:hAnsiTheme="minorHAnsi" w:cstheme="minorBidi"/>
          <w:lang w:val="de-DE" w:eastAsia="en-US"/>
        </w:rPr>
        <w:t>Wirtschaftsordnung</w:t>
      </w:r>
      <w:r w:rsidRPr="005050B5">
        <w:rPr>
          <w:rFonts w:asciiTheme="minorHAnsi" w:eastAsiaTheme="minorHAnsi" w:hAnsiTheme="minorHAnsi" w:cstheme="minorBidi"/>
          <w:lang w:eastAsia="en-US"/>
        </w:rPr>
        <w:t xml:space="preserve">, </w:t>
      </w:r>
      <w:proofErr w:type="spellStart"/>
      <w:r w:rsidRPr="005050B5">
        <w:rPr>
          <w:rFonts w:asciiTheme="minorHAnsi" w:eastAsiaTheme="minorHAnsi" w:hAnsiTheme="minorHAnsi" w:cs="Arial"/>
          <w:bCs/>
          <w:shd w:val="clear" w:color="auto" w:fill="FFFFFF"/>
          <w:lang w:eastAsia="en-US"/>
        </w:rPr>
        <w:t>ordreéconomique</w:t>
      </w:r>
      <w:proofErr w:type="spellEnd"/>
      <w:r w:rsidRPr="005050B5">
        <w:rPr>
          <w:rFonts w:asciiTheme="minorHAnsi" w:eastAsiaTheme="minorHAnsi" w:hAnsiTheme="minorHAnsi" w:cstheme="minorBidi"/>
          <w:lang w:eastAsia="en-US"/>
        </w:rPr>
        <w:t xml:space="preserve">) της οργάνωσης και λειτουργίας του συνόλου του οικονομικού βίου σε μια χώρα </w:t>
      </w:r>
    </w:p>
    <w:p w:rsidR="004731D8" w:rsidRPr="004731D8" w:rsidRDefault="004731D8" w:rsidP="00BA408A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 xml:space="preserve">Αποστολή: Ο συντονισμός των οικονομικών σχεδίων, κατανομή των πόρων και των αποτελεσμάτων </w:t>
      </w:r>
    </w:p>
    <w:p w:rsidR="004731D8" w:rsidRPr="005050B5" w:rsidRDefault="004731D8" w:rsidP="00BA408A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 xml:space="preserve">Οικονομικό Σύνταγμα: (α) Οι συνταγματικές διατάξεις που αναφέρονται στο οικονομικό σύστημα, (β) το σύνολο των αρχών και κανόνων δημόσιου και ιδιωτικού δικαίου που ρυθμίζουν τον οικονομικό βίο </w:t>
      </w:r>
    </w:p>
    <w:p w:rsidR="004731D8" w:rsidRPr="004731D8" w:rsidRDefault="004731D8" w:rsidP="005050B5">
      <w:p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4731D8" w:rsidRPr="004731D8" w:rsidRDefault="004731D8" w:rsidP="00BA408A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 xml:space="preserve">Τα επί μέρους οικονομικά συστήματα σε θεωρία και πράξη: Οικονομία της αγοράς, κεντρικά </w:t>
      </w:r>
      <w:proofErr w:type="spellStart"/>
      <w:r w:rsidRPr="004731D8">
        <w:rPr>
          <w:rFonts w:asciiTheme="minorHAnsi" w:eastAsiaTheme="minorHAnsi" w:hAnsiTheme="minorHAnsi" w:cstheme="minorBidi"/>
          <w:lang w:eastAsia="en-US"/>
        </w:rPr>
        <w:t>διευθυνόμενη</w:t>
      </w:r>
      <w:proofErr w:type="spellEnd"/>
      <w:r w:rsidRPr="004731D8">
        <w:rPr>
          <w:rFonts w:asciiTheme="minorHAnsi" w:eastAsiaTheme="minorHAnsi" w:hAnsiTheme="minorHAnsi" w:cstheme="minorBidi"/>
          <w:lang w:eastAsia="en-US"/>
        </w:rPr>
        <w:t xml:space="preserve"> οικονομία, «μικτή» οικονομία (διάφοροι τύποι) </w:t>
      </w:r>
    </w:p>
    <w:p w:rsidR="004731D8" w:rsidRPr="004731D8" w:rsidRDefault="004731D8" w:rsidP="00BA408A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>Διαφορετική ρύθμιση σε κάθε χώρα</w:t>
      </w:r>
    </w:p>
    <w:p w:rsidR="004731D8" w:rsidRPr="004731D8" w:rsidRDefault="004731D8" w:rsidP="00BA408A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4731D8">
        <w:rPr>
          <w:rFonts w:asciiTheme="minorHAnsi" w:eastAsiaTheme="minorHAnsi" w:hAnsiTheme="minorHAnsi" w:cstheme="minorBidi"/>
          <w:b/>
          <w:lang w:eastAsia="en-US"/>
        </w:rPr>
        <w:t>Το οικονομικό σύνταγμα και οικονομικό σύστημα της Ελλάδας:</w:t>
      </w:r>
    </w:p>
    <w:p w:rsidR="004731D8" w:rsidRPr="004731D8" w:rsidRDefault="004731D8" w:rsidP="00BA408A">
      <w:pPr>
        <w:numPr>
          <w:ilvl w:val="1"/>
          <w:numId w:val="3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 xml:space="preserve">Καμία ρητή αναφορά σε συγκεκριμένο οικονομικό σύστημα </w:t>
      </w:r>
    </w:p>
    <w:p w:rsidR="004731D8" w:rsidRPr="004731D8" w:rsidRDefault="004731D8" w:rsidP="00BA408A">
      <w:pPr>
        <w:numPr>
          <w:ilvl w:val="1"/>
          <w:numId w:val="3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>'</w:t>
      </w:r>
      <w:proofErr w:type="spellStart"/>
      <w:r w:rsidRPr="004731D8">
        <w:rPr>
          <w:rFonts w:asciiTheme="minorHAnsi" w:eastAsiaTheme="minorHAnsi" w:hAnsiTheme="minorHAnsi" w:cstheme="minorBidi"/>
          <w:lang w:eastAsia="en-US"/>
        </w:rPr>
        <w:t>Αρθρο</w:t>
      </w:r>
      <w:proofErr w:type="spellEnd"/>
      <w:r w:rsidRPr="004731D8">
        <w:rPr>
          <w:rFonts w:asciiTheme="minorHAnsi" w:eastAsiaTheme="minorHAnsi" w:hAnsiTheme="minorHAnsi" w:cstheme="minorBidi"/>
          <w:lang w:eastAsia="en-US"/>
        </w:rPr>
        <w:t xml:space="preserve"> 106: (Κράτος και εθνική οικονομία): Έμμεση αναφορά σε «μικτή οικονομία»</w:t>
      </w:r>
    </w:p>
    <w:p w:rsidR="004731D8" w:rsidRPr="004731D8" w:rsidRDefault="004731D8" w:rsidP="00BA408A">
      <w:pPr>
        <w:numPr>
          <w:ilvl w:val="1"/>
          <w:numId w:val="3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>'</w:t>
      </w:r>
      <w:proofErr w:type="spellStart"/>
      <w:r w:rsidRPr="004731D8">
        <w:rPr>
          <w:rFonts w:asciiTheme="minorHAnsi" w:eastAsiaTheme="minorHAnsi" w:hAnsiTheme="minorHAnsi" w:cstheme="minorBidi"/>
          <w:lang w:eastAsia="en-US"/>
        </w:rPr>
        <w:t>Αρθρο</w:t>
      </w:r>
      <w:proofErr w:type="spellEnd"/>
      <w:r w:rsidRPr="004731D8">
        <w:rPr>
          <w:rFonts w:asciiTheme="minorHAnsi" w:eastAsiaTheme="minorHAnsi" w:hAnsiTheme="minorHAnsi" w:cstheme="minorBidi"/>
          <w:lang w:eastAsia="en-US"/>
        </w:rPr>
        <w:t xml:space="preserve"> 17: (Προστασία της ιδιοκτησίας, απαλλοτρίωση)</w:t>
      </w:r>
    </w:p>
    <w:p w:rsidR="004731D8" w:rsidRPr="004731D8" w:rsidRDefault="004731D8" w:rsidP="00BA408A">
      <w:pPr>
        <w:numPr>
          <w:ilvl w:val="1"/>
          <w:numId w:val="3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proofErr w:type="spellStart"/>
      <w:r w:rsidRPr="004731D8">
        <w:rPr>
          <w:rFonts w:asciiTheme="minorHAnsi" w:eastAsiaTheme="minorHAnsi" w:hAnsiTheme="minorHAnsi" w:cstheme="minorBidi"/>
          <w:lang w:eastAsia="en-US"/>
        </w:rPr>
        <w:t>Αρθρο</w:t>
      </w:r>
      <w:proofErr w:type="spellEnd"/>
      <w:r w:rsidRPr="004731D8">
        <w:rPr>
          <w:rFonts w:asciiTheme="minorHAnsi" w:eastAsiaTheme="minorHAnsi" w:hAnsiTheme="minorHAnsi" w:cstheme="minorBidi"/>
          <w:lang w:eastAsia="en-US"/>
        </w:rPr>
        <w:t xml:space="preserve"> 22: (Προστασία της εργασίας): πολιτική για την απασχόληση, συλλογικές συμβάσεις </w:t>
      </w:r>
    </w:p>
    <w:p w:rsidR="004731D8" w:rsidRPr="004731D8" w:rsidRDefault="004731D8" w:rsidP="00BA408A">
      <w:pPr>
        <w:numPr>
          <w:ilvl w:val="1"/>
          <w:numId w:val="3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proofErr w:type="spellStart"/>
      <w:r w:rsidRPr="004731D8">
        <w:rPr>
          <w:rFonts w:asciiTheme="minorHAnsi" w:eastAsiaTheme="minorHAnsi" w:hAnsiTheme="minorHAnsi" w:cstheme="minorBidi"/>
          <w:lang w:eastAsia="en-US"/>
        </w:rPr>
        <w:t>Αρθρο</w:t>
      </w:r>
      <w:proofErr w:type="spellEnd"/>
      <w:r w:rsidRPr="004731D8">
        <w:rPr>
          <w:rFonts w:asciiTheme="minorHAnsi" w:eastAsiaTheme="minorHAnsi" w:hAnsiTheme="minorHAnsi" w:cstheme="minorBidi"/>
          <w:lang w:eastAsia="en-US"/>
        </w:rPr>
        <w:t xml:space="preserve"> 23: (Συνδικαλιστική ελευθερία): δικαίωμα στην απεργία </w:t>
      </w:r>
    </w:p>
    <w:p w:rsidR="004731D8" w:rsidRPr="004731D8" w:rsidRDefault="004731D8" w:rsidP="00BA408A">
      <w:pPr>
        <w:numPr>
          <w:ilvl w:val="1"/>
          <w:numId w:val="3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>'</w:t>
      </w:r>
      <w:proofErr w:type="spellStart"/>
      <w:r w:rsidRPr="004731D8">
        <w:rPr>
          <w:rFonts w:asciiTheme="minorHAnsi" w:eastAsiaTheme="minorHAnsi" w:hAnsiTheme="minorHAnsi" w:cstheme="minorBidi"/>
          <w:lang w:eastAsia="en-US"/>
        </w:rPr>
        <w:t>Αρθρο</w:t>
      </w:r>
      <w:proofErr w:type="spellEnd"/>
      <w:r w:rsidRPr="004731D8">
        <w:rPr>
          <w:rFonts w:asciiTheme="minorHAnsi" w:eastAsiaTheme="minorHAnsi" w:hAnsiTheme="minorHAnsi" w:cstheme="minorBidi"/>
          <w:lang w:eastAsia="en-US"/>
        </w:rPr>
        <w:t xml:space="preserve"> 25: (Αρχή του κοινωνικού κράτους δικαίου, προστασία θεμελιωδών δικαιωμάτων)</w:t>
      </w:r>
    </w:p>
    <w:p w:rsidR="004731D8" w:rsidRPr="004731D8" w:rsidRDefault="004731D8" w:rsidP="00BA408A">
      <w:pPr>
        <w:numPr>
          <w:ilvl w:val="1"/>
          <w:numId w:val="3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>'</w:t>
      </w:r>
      <w:proofErr w:type="spellStart"/>
      <w:r w:rsidRPr="004731D8">
        <w:rPr>
          <w:rFonts w:asciiTheme="minorHAnsi" w:eastAsiaTheme="minorHAnsi" w:hAnsiTheme="minorHAnsi" w:cstheme="minorBidi"/>
          <w:lang w:eastAsia="en-US"/>
        </w:rPr>
        <w:t>Αρθρο</w:t>
      </w:r>
      <w:proofErr w:type="spellEnd"/>
      <w:r w:rsidRPr="004731D8">
        <w:rPr>
          <w:rFonts w:asciiTheme="minorHAnsi" w:eastAsiaTheme="minorHAnsi" w:hAnsiTheme="minorHAnsi" w:cstheme="minorBidi"/>
          <w:lang w:eastAsia="en-US"/>
        </w:rPr>
        <w:t xml:space="preserve"> 80: (Μισθός, σύνταξη, χορηγία, αμοιβή, νόμισμα)</w:t>
      </w:r>
    </w:p>
    <w:p w:rsidR="004731D8" w:rsidRPr="004731D8" w:rsidRDefault="004731D8" w:rsidP="00BA408A">
      <w:pPr>
        <w:numPr>
          <w:ilvl w:val="1"/>
          <w:numId w:val="3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>'</w:t>
      </w:r>
      <w:proofErr w:type="spellStart"/>
      <w:r w:rsidRPr="004731D8">
        <w:rPr>
          <w:rFonts w:asciiTheme="minorHAnsi" w:eastAsiaTheme="minorHAnsi" w:hAnsiTheme="minorHAnsi" w:cstheme="minorBidi"/>
          <w:lang w:eastAsia="en-US"/>
        </w:rPr>
        <w:t>Αρθρο</w:t>
      </w:r>
      <w:proofErr w:type="spellEnd"/>
      <w:r w:rsidRPr="004731D8">
        <w:rPr>
          <w:rFonts w:asciiTheme="minorHAnsi" w:eastAsiaTheme="minorHAnsi" w:hAnsiTheme="minorHAnsi" w:cstheme="minorBidi"/>
          <w:lang w:eastAsia="en-US"/>
        </w:rPr>
        <w:t xml:space="preserve"> 78: (Νόμοι φορολογικού περιεχομένου)</w:t>
      </w:r>
    </w:p>
    <w:p w:rsidR="004731D8" w:rsidRPr="004731D8" w:rsidRDefault="004731D8" w:rsidP="00BA408A">
      <w:pPr>
        <w:numPr>
          <w:ilvl w:val="1"/>
          <w:numId w:val="3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lastRenderedPageBreak/>
        <w:t>'</w:t>
      </w:r>
      <w:proofErr w:type="spellStart"/>
      <w:r w:rsidRPr="004731D8">
        <w:rPr>
          <w:rFonts w:asciiTheme="minorHAnsi" w:eastAsiaTheme="minorHAnsi" w:hAnsiTheme="minorHAnsi" w:cstheme="minorBidi"/>
          <w:lang w:eastAsia="en-US"/>
        </w:rPr>
        <w:t>Αρθρο</w:t>
      </w:r>
      <w:proofErr w:type="spellEnd"/>
      <w:r w:rsidRPr="004731D8">
        <w:rPr>
          <w:rFonts w:asciiTheme="minorHAnsi" w:eastAsiaTheme="minorHAnsi" w:hAnsiTheme="minorHAnsi" w:cstheme="minorBidi"/>
          <w:lang w:eastAsia="en-US"/>
        </w:rPr>
        <w:t xml:space="preserve"> 107: (Προστασία κεφαλαίων εξωτερικού και ειδική οικονομική νομοθεσία)</w:t>
      </w:r>
    </w:p>
    <w:p w:rsidR="004731D8" w:rsidRPr="004731D8" w:rsidRDefault="004731D8" w:rsidP="005050B5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4731D8" w:rsidRPr="005050B5" w:rsidRDefault="004731D8" w:rsidP="00BA408A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4731D8">
        <w:rPr>
          <w:rFonts w:asciiTheme="minorHAnsi" w:eastAsiaTheme="minorHAnsi" w:hAnsiTheme="minorHAnsi" w:cstheme="minorBidi"/>
          <w:b/>
          <w:lang w:eastAsia="en-US"/>
        </w:rPr>
        <w:t xml:space="preserve">Το οικονομικό σύστημα και οικονομικό σύνταγμα της ΕΕ </w:t>
      </w:r>
    </w:p>
    <w:p w:rsidR="004731D8" w:rsidRPr="004731D8" w:rsidRDefault="004731D8" w:rsidP="005050B5">
      <w:p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4731D8" w:rsidRPr="004731D8" w:rsidRDefault="004731D8" w:rsidP="00BA408A">
      <w:pPr>
        <w:numPr>
          <w:ilvl w:val="1"/>
          <w:numId w:val="3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 xml:space="preserve">Άρθρα 119 και 120: «… σύμφωνα με την αρχή της οικονομίας της ανοιχτής αγοράς με ελεύθερο ανταγωνισμό» </w:t>
      </w:r>
    </w:p>
    <w:p w:rsidR="004731D8" w:rsidRPr="004731D8" w:rsidRDefault="004731D8" w:rsidP="00BA408A">
      <w:pPr>
        <w:numPr>
          <w:ilvl w:val="1"/>
          <w:numId w:val="3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 xml:space="preserve">Μικτό σύστημα, «κοινωνική οικονομία της αγοράς» (γερμανικό μοντέλο)  </w:t>
      </w:r>
    </w:p>
    <w:p w:rsidR="004731D8" w:rsidRPr="004731D8" w:rsidRDefault="004731D8" w:rsidP="00BA408A">
      <w:pPr>
        <w:numPr>
          <w:ilvl w:val="1"/>
          <w:numId w:val="3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 xml:space="preserve">Η οικονομία της αγοράς: ελεύθερος ανταγωνισμός, τέσσερεις ελευθερίες, ανοικτές αγορές, </w:t>
      </w:r>
    </w:p>
    <w:p w:rsidR="004731D8" w:rsidRPr="004731D8" w:rsidRDefault="004731D8" w:rsidP="00BA408A">
      <w:pPr>
        <w:numPr>
          <w:ilvl w:val="1"/>
          <w:numId w:val="3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>Η μακροοικονομική βάση (περιβάλλον): σταθερότητα τιμών, υγιή δημόσια οικονομικά, εναρμόνιση οικονομικών πολιτικών στη βάση της οικονομίας της ανοιχτής αγοράς με ελεύθερο ανταγωνισμό</w:t>
      </w:r>
    </w:p>
    <w:p w:rsidR="004731D8" w:rsidRPr="004731D8" w:rsidRDefault="004731D8" w:rsidP="00BA408A">
      <w:pPr>
        <w:numPr>
          <w:ilvl w:val="1"/>
          <w:numId w:val="3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 xml:space="preserve">Οι υποστηρικτικές-διορθωτικές της κοινής αγοράς πολιτικές: Πολιτική για τον ανταγωνισμό, διευρωπαϊκά δίκτυα, απαγόρευση των διακρίσεων, αμοιβαία αναγνώριση και εναρμόνιση δικαίου, προστασία καταναλωτή </w:t>
      </w:r>
    </w:p>
    <w:p w:rsidR="005904D2" w:rsidRDefault="004731D8" w:rsidP="00BA408A">
      <w:pPr>
        <w:numPr>
          <w:ilvl w:val="1"/>
          <w:numId w:val="3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 xml:space="preserve">Οι παρεμβατικές πολιτικές: Αγροτική πολιτική, περιφερειακή πολιτική, εμπορική πολιτική, μακροοικονομική πολιτική, τεχνολογική πολιτική, περιβαλλοντική πολιτική, κοινωνική πολιτική </w:t>
      </w:r>
    </w:p>
    <w:p w:rsidR="005050B5" w:rsidRDefault="005050B5" w:rsidP="005050B5">
      <w:p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5050B5" w:rsidRPr="004731D8" w:rsidRDefault="005050B5" w:rsidP="005050B5">
      <w:p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pPr w:leftFromText="180" w:rightFromText="180" w:vertAnchor="text" w:horzAnchor="margin" w:tblpXSpec="center" w:tblpY="4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2952"/>
        <w:gridCol w:w="2952"/>
      </w:tblGrid>
      <w:tr w:rsidR="005904D2" w:rsidRPr="004731D8" w:rsidTr="00633ABF">
        <w:tc>
          <w:tcPr>
            <w:tcW w:w="8856" w:type="dxa"/>
            <w:gridSpan w:val="3"/>
            <w:shd w:val="clear" w:color="auto" w:fill="auto"/>
          </w:tcPr>
          <w:p w:rsidR="005904D2" w:rsidRPr="004731D8" w:rsidRDefault="005904D2" w:rsidP="005050B5">
            <w:pPr>
              <w:jc w:val="both"/>
              <w:rPr>
                <w:rFonts w:asciiTheme="minorHAnsi" w:hAnsiTheme="minorHAnsi"/>
                <w:b/>
              </w:rPr>
            </w:pPr>
            <w:r w:rsidRPr="004731D8">
              <w:rPr>
                <w:rFonts w:asciiTheme="minorHAnsi" w:hAnsiTheme="minorHAnsi"/>
                <w:b/>
              </w:rPr>
              <w:t>ΤΟ ΟΙΚΟΝΟΜΙΚΟ ΠΛΑΙΣΙΟ</w:t>
            </w:r>
          </w:p>
          <w:p w:rsidR="005904D2" w:rsidRPr="004731D8" w:rsidRDefault="005904D2" w:rsidP="005050B5">
            <w:pPr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Το συνολικό πλαίσιο λειτουργίας της οικονομίας </w:t>
            </w:r>
          </w:p>
        </w:tc>
      </w:tr>
      <w:tr w:rsidR="005904D2" w:rsidRPr="004731D8" w:rsidTr="00633ABF">
        <w:tc>
          <w:tcPr>
            <w:tcW w:w="2952" w:type="dxa"/>
            <w:shd w:val="clear" w:color="auto" w:fill="auto"/>
          </w:tcPr>
          <w:p w:rsidR="005904D2" w:rsidRPr="004731D8" w:rsidRDefault="005904D2" w:rsidP="005050B5">
            <w:pPr>
              <w:jc w:val="both"/>
              <w:rPr>
                <w:rFonts w:asciiTheme="minorHAnsi" w:hAnsiTheme="minorHAnsi"/>
                <w:b/>
              </w:rPr>
            </w:pPr>
            <w:r w:rsidRPr="004731D8">
              <w:rPr>
                <w:rFonts w:asciiTheme="minorHAnsi" w:hAnsiTheme="minorHAnsi"/>
                <w:b/>
              </w:rPr>
              <w:t>ΟΙΚΟΝΟΜΙΚΟ ΣΥΝΤΑΓΜΑ</w:t>
            </w:r>
          </w:p>
          <w:p w:rsidR="005904D2" w:rsidRPr="004731D8" w:rsidRDefault="005904D2" w:rsidP="005050B5">
            <w:pPr>
              <w:jc w:val="both"/>
              <w:rPr>
                <w:rFonts w:asciiTheme="minorHAnsi" w:hAnsiTheme="minorHAnsi"/>
              </w:rPr>
            </w:pPr>
          </w:p>
          <w:p w:rsidR="005904D2" w:rsidRPr="004731D8" w:rsidRDefault="005904D2" w:rsidP="005050B5">
            <w:pPr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>Κανόνες δικαίου που διέπουν την οικονομική δραστηριότητα</w:t>
            </w:r>
          </w:p>
          <w:p w:rsidR="005904D2" w:rsidRPr="004731D8" w:rsidRDefault="005904D2" w:rsidP="005050B5">
            <w:pPr>
              <w:jc w:val="both"/>
              <w:rPr>
                <w:rFonts w:asciiTheme="minorHAnsi" w:hAnsiTheme="minorHAnsi"/>
              </w:rPr>
            </w:pPr>
          </w:p>
          <w:p w:rsidR="005904D2" w:rsidRPr="004731D8" w:rsidRDefault="005904D2" w:rsidP="005050B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52" w:type="dxa"/>
            <w:shd w:val="clear" w:color="auto" w:fill="auto"/>
          </w:tcPr>
          <w:p w:rsidR="005904D2" w:rsidRPr="004731D8" w:rsidRDefault="005904D2" w:rsidP="005050B5">
            <w:pPr>
              <w:jc w:val="both"/>
              <w:rPr>
                <w:rFonts w:asciiTheme="minorHAnsi" w:hAnsiTheme="minorHAnsi"/>
                <w:b/>
              </w:rPr>
            </w:pPr>
            <w:r w:rsidRPr="004731D8">
              <w:rPr>
                <w:rFonts w:asciiTheme="minorHAnsi" w:hAnsiTheme="minorHAnsi"/>
                <w:b/>
              </w:rPr>
              <w:t>ΟΙΚΟΝΟΜΙΚΟ ΣΥΣΤΗΜΑ</w:t>
            </w:r>
          </w:p>
          <w:p w:rsidR="005904D2" w:rsidRPr="004731D8" w:rsidRDefault="005904D2" w:rsidP="005050B5">
            <w:pPr>
              <w:jc w:val="both"/>
              <w:rPr>
                <w:rFonts w:asciiTheme="minorHAnsi" w:hAnsiTheme="minorHAnsi"/>
              </w:rPr>
            </w:pPr>
          </w:p>
          <w:p w:rsidR="005904D2" w:rsidRPr="004731D8" w:rsidRDefault="005904D2" w:rsidP="005050B5">
            <w:pPr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Με ποιο τρόπο λειτουργεί η κατανομή πόρων, ο σχεδιασμός και συντονισμός των οικονομικών σχεδίων, σε ποιον ανήκουν τα μέσα παραγωγής και πως γίνεται η διανομή του εισοδήματος </w:t>
            </w:r>
          </w:p>
          <w:p w:rsidR="005904D2" w:rsidRPr="004731D8" w:rsidRDefault="005904D2" w:rsidP="005050B5">
            <w:pPr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>(τι, που, πως, πόσο και για ποιον θα παραχθεί κάτι;)</w:t>
            </w:r>
          </w:p>
        </w:tc>
        <w:tc>
          <w:tcPr>
            <w:tcW w:w="2952" w:type="dxa"/>
            <w:shd w:val="clear" w:color="auto" w:fill="auto"/>
          </w:tcPr>
          <w:p w:rsidR="005904D2" w:rsidRPr="004731D8" w:rsidRDefault="005904D2" w:rsidP="005050B5">
            <w:pPr>
              <w:jc w:val="both"/>
              <w:rPr>
                <w:rFonts w:asciiTheme="minorHAnsi" w:hAnsiTheme="minorHAnsi"/>
                <w:b/>
              </w:rPr>
            </w:pPr>
            <w:r w:rsidRPr="004731D8">
              <w:rPr>
                <w:rFonts w:asciiTheme="minorHAnsi" w:hAnsiTheme="minorHAnsi"/>
                <w:b/>
              </w:rPr>
              <w:t xml:space="preserve">ΟΙΚΟΝΟΜΙΚΟΙ ΚΑΝΟΝΕΣ </w:t>
            </w:r>
          </w:p>
          <w:p w:rsidR="005904D2" w:rsidRPr="004731D8" w:rsidRDefault="005904D2" w:rsidP="005050B5">
            <w:pPr>
              <w:jc w:val="both"/>
              <w:rPr>
                <w:rFonts w:asciiTheme="minorHAnsi" w:hAnsiTheme="minorHAnsi"/>
              </w:rPr>
            </w:pPr>
          </w:p>
          <w:p w:rsidR="005904D2" w:rsidRPr="004731D8" w:rsidRDefault="005904D2" w:rsidP="005050B5">
            <w:pPr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Μη θεσμοθετημένοι κανόνες συμπεριφοράς των οικονομικών υποκειμένων </w:t>
            </w:r>
          </w:p>
          <w:p w:rsidR="005904D2" w:rsidRPr="004731D8" w:rsidRDefault="005904D2" w:rsidP="005050B5">
            <w:pPr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>(π.χ. έθιμα, παράδοση)</w:t>
            </w:r>
          </w:p>
          <w:p w:rsidR="005904D2" w:rsidRPr="004731D8" w:rsidRDefault="005904D2" w:rsidP="005050B5">
            <w:pPr>
              <w:jc w:val="both"/>
              <w:rPr>
                <w:rFonts w:asciiTheme="minorHAnsi" w:hAnsiTheme="minorHAnsi"/>
              </w:rPr>
            </w:pPr>
          </w:p>
          <w:p w:rsidR="005904D2" w:rsidRPr="004731D8" w:rsidRDefault="005904D2" w:rsidP="005050B5">
            <w:pPr>
              <w:jc w:val="both"/>
              <w:rPr>
                <w:rFonts w:asciiTheme="minorHAnsi" w:hAnsiTheme="minorHAnsi"/>
              </w:rPr>
            </w:pPr>
          </w:p>
          <w:p w:rsidR="005904D2" w:rsidRPr="004731D8" w:rsidRDefault="005904D2" w:rsidP="005050B5">
            <w:pPr>
              <w:jc w:val="both"/>
              <w:rPr>
                <w:rFonts w:asciiTheme="minorHAnsi" w:hAnsiTheme="minorHAnsi"/>
              </w:rPr>
            </w:pPr>
          </w:p>
          <w:p w:rsidR="005904D2" w:rsidRPr="004731D8" w:rsidRDefault="005904D2" w:rsidP="005050B5">
            <w:pPr>
              <w:jc w:val="both"/>
              <w:rPr>
                <w:rFonts w:asciiTheme="minorHAnsi" w:hAnsiTheme="minorHAnsi"/>
              </w:rPr>
            </w:pPr>
          </w:p>
          <w:p w:rsidR="005904D2" w:rsidRPr="004731D8" w:rsidRDefault="005904D2" w:rsidP="005050B5">
            <w:pPr>
              <w:jc w:val="both"/>
              <w:rPr>
                <w:rFonts w:asciiTheme="minorHAnsi" w:hAnsiTheme="minorHAnsi"/>
              </w:rPr>
            </w:pPr>
          </w:p>
          <w:p w:rsidR="005904D2" w:rsidRPr="004731D8" w:rsidRDefault="005904D2" w:rsidP="005050B5">
            <w:pPr>
              <w:jc w:val="both"/>
              <w:rPr>
                <w:rFonts w:asciiTheme="minorHAnsi" w:hAnsiTheme="minorHAnsi"/>
              </w:rPr>
            </w:pPr>
          </w:p>
          <w:p w:rsidR="005904D2" w:rsidRPr="004731D8" w:rsidRDefault="005904D2" w:rsidP="005050B5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4731D8" w:rsidRPr="004731D8" w:rsidRDefault="004731D8" w:rsidP="005050B5">
      <w:pPr>
        <w:spacing w:after="200" w:line="276" w:lineRule="auto"/>
        <w:ind w:left="144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4731D8" w:rsidRPr="005050B5" w:rsidRDefault="004731D8" w:rsidP="005050B5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5904D2" w:rsidRPr="005050B5" w:rsidRDefault="005904D2" w:rsidP="00440031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4731D8" w:rsidRPr="004731D8" w:rsidRDefault="004731D8" w:rsidP="005050B5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5050B5">
        <w:rPr>
          <w:rFonts w:asciiTheme="minorHAnsi" w:eastAsiaTheme="minorHAnsi" w:hAnsiTheme="minorHAnsi" w:cstheme="minorBidi"/>
          <w:b/>
          <w:lang w:eastAsia="en-US"/>
        </w:rPr>
        <w:lastRenderedPageBreak/>
        <w:t>2</w:t>
      </w:r>
      <w:r w:rsidRPr="004731D8">
        <w:rPr>
          <w:rFonts w:asciiTheme="minorHAnsi" w:eastAsiaTheme="minorHAnsi" w:hAnsiTheme="minorHAnsi" w:cstheme="minorBidi"/>
          <w:b/>
          <w:lang w:eastAsia="en-US"/>
        </w:rPr>
        <w:t>. ΛΟΓΟΙ ΠΑΡΕΜ</w:t>
      </w:r>
      <w:r w:rsidRPr="005050B5">
        <w:rPr>
          <w:rFonts w:asciiTheme="minorHAnsi" w:eastAsiaTheme="minorHAnsi" w:hAnsiTheme="minorHAnsi" w:cstheme="minorBidi"/>
          <w:b/>
          <w:lang w:eastAsia="en-US"/>
        </w:rPr>
        <w:t>ΒΑΣΗΣ ΤΟΥ ΚΡΑΤΟΥΣ ΣΤΗΝ ΟΙΚΟΝΟΜΙΑ</w:t>
      </w:r>
    </w:p>
    <w:p w:rsidR="004731D8" w:rsidRPr="004731D8" w:rsidRDefault="004731D8" w:rsidP="005050B5">
      <w:pPr>
        <w:spacing w:after="200" w:line="276" w:lineRule="auto"/>
        <w:ind w:left="-72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4731D8" w:rsidRPr="004731D8" w:rsidRDefault="004731D8" w:rsidP="005050B5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4731D8" w:rsidRPr="004731D8" w:rsidRDefault="004731D8" w:rsidP="005050B5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i/>
          <w:lang w:eastAsia="en-US"/>
        </w:rPr>
      </w:pPr>
      <w:r w:rsidRPr="005050B5">
        <w:rPr>
          <w:rFonts w:asciiTheme="minorHAnsi" w:eastAsiaTheme="minorHAnsi" w:hAnsiTheme="minorHAnsi" w:cstheme="minorBidi"/>
          <w:b/>
          <w:i/>
          <w:lang w:eastAsia="en-US"/>
        </w:rPr>
        <w:t>2</w:t>
      </w:r>
      <w:r w:rsidRPr="004731D8">
        <w:rPr>
          <w:rFonts w:asciiTheme="minorHAnsi" w:eastAsiaTheme="minorHAnsi" w:hAnsiTheme="minorHAnsi" w:cstheme="minorBidi"/>
          <w:b/>
          <w:i/>
          <w:lang w:eastAsia="en-US"/>
        </w:rPr>
        <w:t>. 1.</w:t>
      </w:r>
      <w:r w:rsidRPr="004731D8">
        <w:rPr>
          <w:rFonts w:asciiTheme="minorHAnsi" w:eastAsiaTheme="minorHAnsi" w:hAnsiTheme="minorHAnsi" w:cstheme="minorBidi"/>
          <w:b/>
          <w:i/>
          <w:lang w:eastAsia="en-US"/>
        </w:rPr>
        <w:tab/>
        <w:t xml:space="preserve">ΟΙΚΟΝΟΜΙΚΗ ΠΟΛΙΤΙΚΗ ΛΟΓΩ ΑΤΕΛΕΙΩΝ </w:t>
      </w:r>
      <w:r w:rsidRPr="005050B5">
        <w:rPr>
          <w:rFonts w:asciiTheme="minorHAnsi" w:eastAsiaTheme="minorHAnsi" w:hAnsiTheme="minorHAnsi" w:cstheme="minorBidi"/>
          <w:b/>
          <w:i/>
          <w:lang w:eastAsia="en-US"/>
        </w:rPr>
        <w:t>ή ΠΡΟΣΤΑΣΙΑΣ ΤΗΣ ΑΓΟΡΑΣ</w:t>
      </w:r>
      <w:r w:rsidRPr="004731D8">
        <w:rPr>
          <w:rFonts w:asciiTheme="minorHAnsi" w:eastAsiaTheme="minorHAnsi" w:hAnsiTheme="minorHAnsi" w:cstheme="minorBidi"/>
          <w:b/>
          <w:i/>
          <w:lang w:eastAsia="en-US"/>
        </w:rPr>
        <w:t xml:space="preserve">: ΔΙΟΡΘΩΤΙΚΑ </w:t>
      </w:r>
      <w:r w:rsidRPr="005050B5">
        <w:rPr>
          <w:rFonts w:asciiTheme="minorHAnsi" w:eastAsiaTheme="minorHAnsi" w:hAnsiTheme="minorHAnsi" w:cstheme="minorBidi"/>
          <w:b/>
          <w:i/>
          <w:lang w:eastAsia="en-US"/>
        </w:rPr>
        <w:t xml:space="preserve">Ή ΠΡΟΛΗΠΤΙΚΑ </w:t>
      </w:r>
      <w:r w:rsidRPr="004731D8">
        <w:rPr>
          <w:rFonts w:asciiTheme="minorHAnsi" w:eastAsiaTheme="minorHAnsi" w:hAnsiTheme="minorHAnsi" w:cstheme="minorBidi"/>
          <w:b/>
          <w:i/>
          <w:lang w:eastAsia="en-US"/>
        </w:rPr>
        <w:t>ΜΕΤΡΑ</w:t>
      </w:r>
    </w:p>
    <w:p w:rsidR="004731D8" w:rsidRPr="004731D8" w:rsidRDefault="004731D8" w:rsidP="005050B5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4731D8" w:rsidRPr="004731D8" w:rsidRDefault="004731D8" w:rsidP="00BA408A">
      <w:pPr>
        <w:numPr>
          <w:ilvl w:val="1"/>
          <w:numId w:val="38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 xml:space="preserve">Παραγωγή δημόσιων αγαθών </w:t>
      </w:r>
    </w:p>
    <w:p w:rsidR="004731D8" w:rsidRPr="004731D8" w:rsidRDefault="004731D8" w:rsidP="00BA408A">
      <w:pPr>
        <w:numPr>
          <w:ilvl w:val="1"/>
          <w:numId w:val="38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>Ύπαρξη εξωτερικών επιδράσεων (π.χ. εκπαίδευση,  περιβάλλον)</w:t>
      </w:r>
    </w:p>
    <w:p w:rsidR="004731D8" w:rsidRPr="004731D8" w:rsidRDefault="004731D8" w:rsidP="00BA408A">
      <w:pPr>
        <w:numPr>
          <w:ilvl w:val="1"/>
          <w:numId w:val="38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 xml:space="preserve">Προστασία του ανταγωνισμού από ιδιωτικές πρακτικές </w:t>
      </w:r>
    </w:p>
    <w:p w:rsidR="004731D8" w:rsidRPr="004731D8" w:rsidRDefault="004731D8" w:rsidP="00BA408A">
      <w:pPr>
        <w:numPr>
          <w:ilvl w:val="1"/>
          <w:numId w:val="38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 xml:space="preserve">Ελλείμματα στην κοινωνική προστασία μέσω της αγοράς </w:t>
      </w:r>
    </w:p>
    <w:p w:rsidR="004731D8" w:rsidRPr="004731D8" w:rsidRDefault="004731D8" w:rsidP="00BA408A">
      <w:pPr>
        <w:numPr>
          <w:ilvl w:val="1"/>
          <w:numId w:val="38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 xml:space="preserve">Άνιση κατανομή πλούτου (ταξικά και χωρικά) </w:t>
      </w:r>
    </w:p>
    <w:p w:rsidR="004731D8" w:rsidRPr="004731D8" w:rsidRDefault="004731D8" w:rsidP="00BA408A">
      <w:pPr>
        <w:numPr>
          <w:ilvl w:val="1"/>
          <w:numId w:val="38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 xml:space="preserve">Οικονομικές αστάθειες και κρίσεις που δεν μπορεί να αντιμετωπίσει από μόνη της η αγορά </w:t>
      </w:r>
    </w:p>
    <w:p w:rsidR="004731D8" w:rsidRPr="004731D8" w:rsidRDefault="004731D8" w:rsidP="00BA408A">
      <w:pPr>
        <w:numPr>
          <w:ilvl w:val="1"/>
          <w:numId w:val="38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 xml:space="preserve">Η οικονομία της αγοράς δεν επιφέρει το επιθυμητό επίπεδο ανάπτυξης </w:t>
      </w:r>
    </w:p>
    <w:p w:rsidR="004731D8" w:rsidRPr="004731D8" w:rsidRDefault="004731D8" w:rsidP="00BA408A">
      <w:pPr>
        <w:numPr>
          <w:ilvl w:val="1"/>
          <w:numId w:val="38"/>
        </w:num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>Ο συνεχής διαρθρωτικός μετασχηματισμός προκαλεί ανισορροπίες που δεν μπορεί να αντιμετωπίσει αποτελεσματικά</w:t>
      </w:r>
      <w:r w:rsidRPr="005050B5">
        <w:rPr>
          <w:rFonts w:asciiTheme="minorHAnsi" w:eastAsiaTheme="minorHAnsi" w:hAnsiTheme="minorHAnsi" w:cstheme="minorBidi"/>
          <w:lang w:eastAsia="en-US"/>
        </w:rPr>
        <w:t>, από μόνη της</w:t>
      </w:r>
      <w:r w:rsidRPr="004731D8">
        <w:rPr>
          <w:rFonts w:asciiTheme="minorHAnsi" w:eastAsiaTheme="minorHAnsi" w:hAnsiTheme="minorHAnsi" w:cstheme="minorBidi"/>
          <w:lang w:eastAsia="en-US"/>
        </w:rPr>
        <w:t xml:space="preserve"> η αγορά</w:t>
      </w:r>
      <w:r w:rsidRPr="005050B5">
        <w:rPr>
          <w:rFonts w:asciiTheme="minorHAnsi" w:eastAsiaTheme="minorHAnsi" w:hAnsiTheme="minorHAnsi" w:cstheme="minorBidi"/>
          <w:lang w:eastAsia="en-US"/>
        </w:rPr>
        <w:t xml:space="preserve">, άμβλυνση κόστους διαρθρωτικής προσαρμογής </w:t>
      </w:r>
    </w:p>
    <w:p w:rsidR="004731D8" w:rsidRPr="004731D8" w:rsidRDefault="004731D8" w:rsidP="005050B5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4731D8" w:rsidRPr="004731D8" w:rsidRDefault="004731D8" w:rsidP="005050B5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i/>
          <w:lang w:eastAsia="en-US"/>
        </w:rPr>
      </w:pPr>
      <w:r w:rsidRPr="005050B5">
        <w:rPr>
          <w:rFonts w:asciiTheme="minorHAnsi" w:eastAsiaTheme="minorHAnsi" w:hAnsiTheme="minorHAnsi" w:cstheme="minorBidi"/>
          <w:b/>
          <w:i/>
          <w:lang w:eastAsia="en-US"/>
        </w:rPr>
        <w:t>2</w:t>
      </w:r>
      <w:r w:rsidRPr="004731D8">
        <w:rPr>
          <w:rFonts w:asciiTheme="minorHAnsi" w:eastAsiaTheme="minorHAnsi" w:hAnsiTheme="minorHAnsi" w:cstheme="minorBidi"/>
          <w:b/>
          <w:i/>
          <w:lang w:eastAsia="en-US"/>
        </w:rPr>
        <w:t xml:space="preserve">.2 ΟΙΚΟΝΟΜΙΚΗ ΠΟΛΙΤΙΚΗ ΓΙΑ ΕΠΙΤΕΥΞΗ ΑΛΛΩΝ ΣΤΟΧΩΝ ΤΗΣ ΠΟΛΤΙΚΗΣ: ΠΑΡΕΜΒΑΤΙΚΑ ΜΕΤΡΑ </w:t>
      </w:r>
    </w:p>
    <w:p w:rsidR="004731D8" w:rsidRPr="004731D8" w:rsidRDefault="004731D8" w:rsidP="005050B5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4731D8" w:rsidRPr="004731D8" w:rsidRDefault="004731D8" w:rsidP="00BA408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 xml:space="preserve">Αγροτική πολιτική </w:t>
      </w:r>
    </w:p>
    <w:p w:rsidR="004731D8" w:rsidRPr="004731D8" w:rsidRDefault="004731D8" w:rsidP="00BA408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 xml:space="preserve">Ενεργητική πολιτική απασχόλησης </w:t>
      </w:r>
    </w:p>
    <w:p w:rsidR="004731D8" w:rsidRPr="004731D8" w:rsidRDefault="004731D8" w:rsidP="00BA408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 xml:space="preserve">Κλαδικές πολιτικές για την ενίσχυση εθνικών κλάδων παραγωγής </w:t>
      </w:r>
    </w:p>
    <w:p w:rsidR="004731D8" w:rsidRPr="004731D8" w:rsidRDefault="004731D8" w:rsidP="00BA408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 xml:space="preserve">Επιθετική ή αμυντική εξωτερική οικονομική πολιτική </w:t>
      </w:r>
    </w:p>
    <w:p w:rsidR="004731D8" w:rsidRPr="004731D8" w:rsidRDefault="004731D8" w:rsidP="00BA408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 xml:space="preserve">Πολιτική για την έρευνα και καινοτομία </w:t>
      </w:r>
    </w:p>
    <w:p w:rsidR="004731D8" w:rsidRPr="004731D8" w:rsidRDefault="004731D8" w:rsidP="00BA408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 xml:space="preserve">Πολιτική υπέρ ορισμένων κατηγοριών εργαζομένων </w:t>
      </w:r>
    </w:p>
    <w:p w:rsidR="004731D8" w:rsidRPr="004731D8" w:rsidRDefault="004731D8" w:rsidP="00BA408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731D8">
        <w:rPr>
          <w:rFonts w:asciiTheme="minorHAnsi" w:eastAsiaTheme="minorHAnsi" w:hAnsiTheme="minorHAnsi" w:cstheme="minorBidi"/>
          <w:lang w:eastAsia="en-US"/>
        </w:rPr>
        <w:t>Κ.α.</w:t>
      </w:r>
    </w:p>
    <w:p w:rsidR="004731D8" w:rsidRPr="004731D8" w:rsidRDefault="004731D8" w:rsidP="005050B5">
      <w:pPr>
        <w:jc w:val="both"/>
        <w:rPr>
          <w:rFonts w:asciiTheme="minorHAnsi" w:hAnsiTheme="minorHAnsi"/>
          <w:b/>
        </w:rPr>
      </w:pPr>
    </w:p>
    <w:p w:rsidR="004731D8" w:rsidRPr="004731D8" w:rsidRDefault="004731D8" w:rsidP="005050B5">
      <w:pPr>
        <w:jc w:val="both"/>
        <w:rPr>
          <w:rFonts w:asciiTheme="minorHAnsi" w:hAnsiTheme="minorHAnsi"/>
          <w:b/>
        </w:rPr>
      </w:pPr>
    </w:p>
    <w:p w:rsidR="004731D8" w:rsidRPr="004731D8" w:rsidRDefault="005904D2" w:rsidP="005050B5">
      <w:pPr>
        <w:jc w:val="both"/>
        <w:rPr>
          <w:rFonts w:asciiTheme="minorHAnsi" w:hAnsiTheme="minorHAnsi"/>
          <w:b/>
        </w:rPr>
      </w:pPr>
      <w:r w:rsidRPr="005050B5">
        <w:rPr>
          <w:rFonts w:asciiTheme="minorHAnsi" w:hAnsiTheme="minorHAnsi"/>
          <w:b/>
        </w:rPr>
        <w:t xml:space="preserve">2.3 ΣΤΟΧΟΙ ΚΑΙ ΦΟΡΕΙΣ ΤΗΣ ΟΙΚΟΝΟΜΙΚΗΣ ΠΟΛΙΤΙΚΗΣ </w:t>
      </w:r>
    </w:p>
    <w:p w:rsidR="004731D8" w:rsidRPr="004731D8" w:rsidRDefault="004731D8" w:rsidP="005050B5">
      <w:pPr>
        <w:jc w:val="both"/>
        <w:rPr>
          <w:rFonts w:asciiTheme="minorHAnsi" w:hAnsiTheme="minorHAnsi"/>
          <w:b/>
        </w:rPr>
      </w:pPr>
    </w:p>
    <w:p w:rsidR="004731D8" w:rsidRPr="004731D8" w:rsidRDefault="004731D8" w:rsidP="005050B5">
      <w:pPr>
        <w:jc w:val="both"/>
        <w:rPr>
          <w:rFonts w:asciiTheme="minorHAnsi" w:hAnsiTheme="minorHAnsi"/>
          <w:b/>
        </w:rPr>
      </w:pPr>
    </w:p>
    <w:p w:rsidR="004731D8" w:rsidRPr="004731D8" w:rsidRDefault="004731D8" w:rsidP="005050B5">
      <w:pPr>
        <w:jc w:val="both"/>
        <w:rPr>
          <w:rFonts w:asciiTheme="minorHAnsi" w:hAnsiTheme="minorHAnsi"/>
          <w:b/>
        </w:rPr>
      </w:pPr>
    </w:p>
    <w:p w:rsidR="004731D8" w:rsidRDefault="004731D8" w:rsidP="005050B5">
      <w:pPr>
        <w:jc w:val="center"/>
        <w:rPr>
          <w:rFonts w:asciiTheme="minorHAnsi" w:hAnsiTheme="minorHAnsi"/>
          <w:b/>
        </w:rPr>
      </w:pPr>
      <w:r w:rsidRPr="004731D8">
        <w:rPr>
          <w:rFonts w:asciiTheme="minorHAnsi" w:hAnsiTheme="minorHAnsi"/>
          <w:b/>
        </w:rPr>
        <w:t>ΚΕΝΤΡΙΚΟΙ ΣΤΟΧΟΙ ΤΗΣ ΟΙΚΟΝΟΜΙΚΗΣ ΠΟΛΙΤΙΚΗΣ ΣΤΟ ΣΥΣΤΗΜΑ ΤΗΣ ΜΙΚΤΗΣ ΟΙΚΟΝΟΜΙΑΣ ΤΗΣ ΑΓΟΡΑΣ</w:t>
      </w:r>
    </w:p>
    <w:p w:rsidR="005050B5" w:rsidRPr="004731D8" w:rsidRDefault="005050B5" w:rsidP="005050B5">
      <w:pPr>
        <w:jc w:val="center"/>
        <w:rPr>
          <w:rFonts w:asciiTheme="minorHAnsi" w:hAnsiTheme="minorHAnsi"/>
          <w:b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620"/>
        <w:gridCol w:w="3960"/>
        <w:gridCol w:w="3960"/>
      </w:tblGrid>
      <w:tr w:rsidR="004731D8" w:rsidRPr="004731D8" w:rsidTr="00633ABF">
        <w:tc>
          <w:tcPr>
            <w:tcW w:w="1080" w:type="dxa"/>
            <w:shd w:val="clear" w:color="auto" w:fill="auto"/>
          </w:tcPr>
          <w:p w:rsidR="004731D8" w:rsidRPr="004731D8" w:rsidRDefault="004731D8" w:rsidP="00440031">
            <w:pPr>
              <w:jc w:val="both"/>
              <w:rPr>
                <w:rFonts w:asciiTheme="minorHAnsi" w:hAnsiTheme="minorHAnsi"/>
                <w:b/>
              </w:rPr>
            </w:pPr>
            <w:r w:rsidRPr="004731D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ΑΠΩΤΕΡΟΣ ΣΤΟΧΟΣ</w:t>
            </w:r>
          </w:p>
        </w:tc>
        <w:tc>
          <w:tcPr>
            <w:tcW w:w="1620" w:type="dxa"/>
            <w:shd w:val="clear" w:color="auto" w:fill="auto"/>
          </w:tcPr>
          <w:p w:rsidR="004731D8" w:rsidRPr="004731D8" w:rsidRDefault="004731D8" w:rsidP="00440031">
            <w:pPr>
              <w:jc w:val="both"/>
              <w:rPr>
                <w:rFonts w:asciiTheme="minorHAnsi" w:hAnsiTheme="minorHAnsi"/>
                <w:b/>
              </w:rPr>
            </w:pPr>
            <w:r w:rsidRPr="004731D8">
              <w:rPr>
                <w:rFonts w:asciiTheme="minorHAnsi" w:hAnsiTheme="minorHAnsi"/>
                <w:b/>
                <w:sz w:val="22"/>
                <w:szCs w:val="22"/>
              </w:rPr>
              <w:t xml:space="preserve">ΚΥΡΙΟΙ ΣΤΟΧΟΙ </w:t>
            </w:r>
          </w:p>
        </w:tc>
        <w:tc>
          <w:tcPr>
            <w:tcW w:w="3960" w:type="dxa"/>
            <w:shd w:val="clear" w:color="auto" w:fill="auto"/>
          </w:tcPr>
          <w:p w:rsidR="004731D8" w:rsidRPr="004731D8" w:rsidRDefault="004731D8" w:rsidP="00440031">
            <w:pPr>
              <w:jc w:val="both"/>
              <w:rPr>
                <w:rFonts w:asciiTheme="minorHAnsi" w:hAnsiTheme="minorHAnsi"/>
                <w:b/>
              </w:rPr>
            </w:pPr>
            <w:r w:rsidRPr="004731D8">
              <w:rPr>
                <w:rFonts w:asciiTheme="minorHAnsi" w:hAnsiTheme="minorHAnsi"/>
                <w:b/>
                <w:sz w:val="22"/>
                <w:szCs w:val="22"/>
              </w:rPr>
              <w:t xml:space="preserve">ΕΙΔΙΚΟΙ ΣΤΟΧΟΙ </w:t>
            </w:r>
          </w:p>
          <w:p w:rsidR="004731D8" w:rsidRPr="004731D8" w:rsidRDefault="004731D8" w:rsidP="00440031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4731D8" w:rsidRPr="004731D8" w:rsidRDefault="004731D8" w:rsidP="00440031">
            <w:pPr>
              <w:jc w:val="both"/>
              <w:rPr>
                <w:rFonts w:asciiTheme="minorHAnsi" w:hAnsiTheme="minorHAnsi"/>
                <w:b/>
              </w:rPr>
            </w:pPr>
            <w:r w:rsidRPr="004731D8">
              <w:rPr>
                <w:rFonts w:asciiTheme="minorHAnsi" w:hAnsiTheme="minorHAnsi"/>
                <w:b/>
                <w:sz w:val="22"/>
                <w:szCs w:val="22"/>
              </w:rPr>
              <w:t>ΟΙΚΟΝΟΜΙΚΕΣ ΠΟΛΙΤΙΚΕΣ - ΜΕΣΑ</w:t>
            </w:r>
          </w:p>
        </w:tc>
      </w:tr>
      <w:tr w:rsidR="004731D8" w:rsidRPr="004731D8" w:rsidTr="00633ABF">
        <w:tc>
          <w:tcPr>
            <w:tcW w:w="1080" w:type="dxa"/>
            <w:vMerge w:val="restart"/>
            <w:shd w:val="clear" w:color="auto" w:fill="auto"/>
            <w:textDirection w:val="btLr"/>
          </w:tcPr>
          <w:p w:rsidR="004731D8" w:rsidRPr="004731D8" w:rsidRDefault="004731D8" w:rsidP="00440031">
            <w:pPr>
              <w:ind w:left="113" w:right="113"/>
              <w:jc w:val="both"/>
              <w:rPr>
                <w:rFonts w:asciiTheme="minorHAnsi" w:hAnsiTheme="minorHAnsi"/>
                <w:b/>
              </w:rPr>
            </w:pPr>
            <w:r w:rsidRPr="004731D8">
              <w:rPr>
                <w:rFonts w:asciiTheme="minorHAnsi" w:hAnsiTheme="minorHAnsi"/>
                <w:b/>
                <w:sz w:val="22"/>
                <w:szCs w:val="22"/>
              </w:rPr>
              <w:t>ΑΥΞΗΣΗ ΤΗΣ ΕΥΗΜΕΡΙΑΣ ΤΩΝ ΠΟΛΙΤΩΝ</w:t>
            </w:r>
          </w:p>
        </w:tc>
        <w:tc>
          <w:tcPr>
            <w:tcW w:w="1620" w:type="dxa"/>
            <w:shd w:val="clear" w:color="auto" w:fill="auto"/>
          </w:tcPr>
          <w:p w:rsidR="004731D8" w:rsidRPr="004731D8" w:rsidRDefault="004731D8" w:rsidP="00440031">
            <w:pPr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>Σταθεροποίηση της οικονομίας</w:t>
            </w:r>
          </w:p>
        </w:tc>
        <w:tc>
          <w:tcPr>
            <w:tcW w:w="3960" w:type="dxa"/>
            <w:shd w:val="clear" w:color="auto" w:fill="auto"/>
          </w:tcPr>
          <w:p w:rsidR="004731D8" w:rsidRPr="004731D8" w:rsidRDefault="004731D8" w:rsidP="00BA408A">
            <w:pPr>
              <w:numPr>
                <w:ilvl w:val="0"/>
                <w:numId w:val="21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Σταθερότητα του επιπέδου τιμών </w:t>
            </w:r>
          </w:p>
          <w:p w:rsidR="004731D8" w:rsidRPr="004731D8" w:rsidRDefault="004731D8" w:rsidP="00BA408A">
            <w:pPr>
              <w:numPr>
                <w:ilvl w:val="0"/>
                <w:numId w:val="21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Υψηλός βαθμός απασχόλησης </w:t>
            </w:r>
          </w:p>
          <w:p w:rsidR="004731D8" w:rsidRPr="004731D8" w:rsidRDefault="004731D8" w:rsidP="00BA408A">
            <w:pPr>
              <w:numPr>
                <w:ilvl w:val="0"/>
                <w:numId w:val="21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Εξωτερική οικονομική ισορροπία </w:t>
            </w:r>
          </w:p>
          <w:p w:rsidR="004731D8" w:rsidRPr="004731D8" w:rsidRDefault="004731D8" w:rsidP="00BA408A">
            <w:pPr>
              <w:numPr>
                <w:ilvl w:val="0"/>
                <w:numId w:val="21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Σταθερή και βιώσιμη οικονομική μεγέθυνση-ανάπτυξη </w:t>
            </w:r>
          </w:p>
        </w:tc>
        <w:tc>
          <w:tcPr>
            <w:tcW w:w="3960" w:type="dxa"/>
            <w:shd w:val="clear" w:color="auto" w:fill="auto"/>
          </w:tcPr>
          <w:p w:rsidR="004731D8" w:rsidRPr="004731D8" w:rsidRDefault="004731D8" w:rsidP="00BA408A">
            <w:pPr>
              <w:numPr>
                <w:ilvl w:val="0"/>
                <w:numId w:val="21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>Δημοσιονομική πολιτική</w:t>
            </w:r>
          </w:p>
          <w:p w:rsidR="004731D8" w:rsidRPr="004731D8" w:rsidRDefault="004731D8" w:rsidP="00BA408A">
            <w:pPr>
              <w:numPr>
                <w:ilvl w:val="0"/>
                <w:numId w:val="21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Νομισματική πολιτική </w:t>
            </w:r>
          </w:p>
          <w:p w:rsidR="004731D8" w:rsidRPr="004731D8" w:rsidRDefault="004731D8" w:rsidP="00BA408A">
            <w:pPr>
              <w:numPr>
                <w:ilvl w:val="0"/>
                <w:numId w:val="21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Διαρθρωτική πολιτική </w:t>
            </w:r>
          </w:p>
          <w:p w:rsidR="004731D8" w:rsidRPr="004731D8" w:rsidRDefault="004731D8" w:rsidP="00BA408A">
            <w:pPr>
              <w:numPr>
                <w:ilvl w:val="0"/>
                <w:numId w:val="21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>Εξωτερική οικονομική πολιτική</w:t>
            </w:r>
          </w:p>
          <w:p w:rsidR="004731D8" w:rsidRPr="004731D8" w:rsidRDefault="004731D8" w:rsidP="00BA408A">
            <w:pPr>
              <w:numPr>
                <w:ilvl w:val="0"/>
                <w:numId w:val="21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Εισοδηματική πολιτική και πολιτική για την απασχόληση </w:t>
            </w:r>
          </w:p>
          <w:p w:rsidR="004731D8" w:rsidRPr="004731D8" w:rsidRDefault="004731D8" w:rsidP="00BA408A">
            <w:pPr>
              <w:numPr>
                <w:ilvl w:val="0"/>
                <w:numId w:val="21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Κοινωνική πολιτική </w:t>
            </w:r>
          </w:p>
          <w:p w:rsidR="004731D8" w:rsidRPr="004731D8" w:rsidRDefault="004731D8" w:rsidP="00BA408A">
            <w:pPr>
              <w:numPr>
                <w:ilvl w:val="0"/>
                <w:numId w:val="21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Κλαδικές πολιτικές </w:t>
            </w:r>
          </w:p>
        </w:tc>
      </w:tr>
      <w:tr w:rsidR="004731D8" w:rsidRPr="004731D8" w:rsidTr="00633ABF">
        <w:tc>
          <w:tcPr>
            <w:tcW w:w="1080" w:type="dxa"/>
            <w:vMerge/>
            <w:shd w:val="clear" w:color="auto" w:fill="auto"/>
          </w:tcPr>
          <w:p w:rsidR="004731D8" w:rsidRPr="004731D8" w:rsidRDefault="004731D8" w:rsidP="004400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0" w:type="dxa"/>
            <w:shd w:val="clear" w:color="auto" w:fill="auto"/>
          </w:tcPr>
          <w:p w:rsidR="004731D8" w:rsidRPr="004731D8" w:rsidRDefault="004731D8" w:rsidP="00440031">
            <w:pPr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>Κοινωνική προστασία</w:t>
            </w:r>
          </w:p>
        </w:tc>
        <w:tc>
          <w:tcPr>
            <w:tcW w:w="3960" w:type="dxa"/>
            <w:shd w:val="clear" w:color="auto" w:fill="auto"/>
          </w:tcPr>
          <w:p w:rsidR="004731D8" w:rsidRPr="004731D8" w:rsidRDefault="004731D8" w:rsidP="00BA408A">
            <w:pPr>
              <w:numPr>
                <w:ilvl w:val="0"/>
                <w:numId w:val="22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Κοινωνική ασφάλιση και πρόνοια </w:t>
            </w:r>
          </w:p>
          <w:p w:rsidR="004731D8" w:rsidRPr="004731D8" w:rsidRDefault="004731D8" w:rsidP="00BA408A">
            <w:pPr>
              <w:numPr>
                <w:ilvl w:val="0"/>
                <w:numId w:val="22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«Δίκαιη» διανομή εισοδήματος, περιουσίας και βαρών </w:t>
            </w:r>
          </w:p>
          <w:p w:rsidR="004731D8" w:rsidRPr="004731D8" w:rsidRDefault="004731D8" w:rsidP="00BA408A">
            <w:pPr>
              <w:numPr>
                <w:ilvl w:val="0"/>
                <w:numId w:val="22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Προστασία εργαζομένων </w:t>
            </w:r>
          </w:p>
          <w:p w:rsidR="004731D8" w:rsidRPr="004731D8" w:rsidRDefault="004731D8" w:rsidP="00BA408A">
            <w:pPr>
              <w:numPr>
                <w:ilvl w:val="0"/>
                <w:numId w:val="22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>Ενίσχυση απασχόλησης και ανέργων</w:t>
            </w:r>
          </w:p>
        </w:tc>
        <w:tc>
          <w:tcPr>
            <w:tcW w:w="3960" w:type="dxa"/>
            <w:shd w:val="clear" w:color="auto" w:fill="auto"/>
          </w:tcPr>
          <w:p w:rsidR="004731D8" w:rsidRPr="004731D8" w:rsidRDefault="004731D8" w:rsidP="00BA408A">
            <w:pPr>
              <w:numPr>
                <w:ilvl w:val="0"/>
                <w:numId w:val="22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>Κοινωνική πολιτική</w:t>
            </w:r>
          </w:p>
          <w:p w:rsidR="004731D8" w:rsidRPr="004731D8" w:rsidRDefault="004731D8" w:rsidP="00BA408A">
            <w:pPr>
              <w:numPr>
                <w:ilvl w:val="0"/>
                <w:numId w:val="22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Εισοδηματική πολιτική </w:t>
            </w:r>
          </w:p>
          <w:p w:rsidR="004731D8" w:rsidRPr="004731D8" w:rsidRDefault="004731D8" w:rsidP="00BA408A">
            <w:pPr>
              <w:numPr>
                <w:ilvl w:val="0"/>
                <w:numId w:val="22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Πολιτική για την απασχόληση </w:t>
            </w:r>
          </w:p>
          <w:p w:rsidR="004731D8" w:rsidRPr="004731D8" w:rsidRDefault="004731D8" w:rsidP="00BA408A">
            <w:pPr>
              <w:numPr>
                <w:ilvl w:val="0"/>
                <w:numId w:val="22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Φορολογική πολιτική </w:t>
            </w:r>
          </w:p>
        </w:tc>
      </w:tr>
      <w:tr w:rsidR="004731D8" w:rsidRPr="004731D8" w:rsidTr="00633ABF">
        <w:tc>
          <w:tcPr>
            <w:tcW w:w="1080" w:type="dxa"/>
            <w:vMerge/>
            <w:shd w:val="clear" w:color="auto" w:fill="auto"/>
          </w:tcPr>
          <w:p w:rsidR="004731D8" w:rsidRPr="004731D8" w:rsidRDefault="004731D8" w:rsidP="004400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0" w:type="dxa"/>
            <w:shd w:val="clear" w:color="auto" w:fill="auto"/>
          </w:tcPr>
          <w:p w:rsidR="004731D8" w:rsidRPr="004731D8" w:rsidRDefault="004731D8" w:rsidP="00440031">
            <w:pPr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Προστασία του ανταγωνισμού </w:t>
            </w:r>
          </w:p>
        </w:tc>
        <w:tc>
          <w:tcPr>
            <w:tcW w:w="3960" w:type="dxa"/>
            <w:shd w:val="clear" w:color="auto" w:fill="auto"/>
          </w:tcPr>
          <w:p w:rsidR="004731D8" w:rsidRPr="004731D8" w:rsidRDefault="004731D8" w:rsidP="00BA408A">
            <w:pPr>
              <w:numPr>
                <w:ilvl w:val="0"/>
                <w:numId w:val="23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Απαγόρευση μονοπωλίων και καρτέλ </w:t>
            </w:r>
          </w:p>
          <w:p w:rsidR="004731D8" w:rsidRPr="004731D8" w:rsidRDefault="004731D8" w:rsidP="00BA408A">
            <w:pPr>
              <w:numPr>
                <w:ilvl w:val="0"/>
                <w:numId w:val="23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Παρεμπόδιση της δεσπόζουσας θέσης στην αγορά </w:t>
            </w:r>
          </w:p>
          <w:p w:rsidR="004731D8" w:rsidRPr="004731D8" w:rsidRDefault="004731D8" w:rsidP="00BA408A">
            <w:pPr>
              <w:numPr>
                <w:ilvl w:val="0"/>
                <w:numId w:val="23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Αποφυγή κατάχρησης της δύναμης στην αγορά </w:t>
            </w:r>
          </w:p>
          <w:p w:rsidR="004731D8" w:rsidRPr="004731D8" w:rsidRDefault="004731D8" w:rsidP="00BA408A">
            <w:pPr>
              <w:numPr>
                <w:ilvl w:val="0"/>
                <w:numId w:val="23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Κρατικές ενισχύσεις </w:t>
            </w:r>
          </w:p>
        </w:tc>
        <w:tc>
          <w:tcPr>
            <w:tcW w:w="3960" w:type="dxa"/>
            <w:shd w:val="clear" w:color="auto" w:fill="auto"/>
          </w:tcPr>
          <w:p w:rsidR="004731D8" w:rsidRPr="004731D8" w:rsidRDefault="004731D8" w:rsidP="00BA408A">
            <w:pPr>
              <w:numPr>
                <w:ilvl w:val="0"/>
                <w:numId w:val="23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>Πολιτική για τον ανταγωνισμό</w:t>
            </w:r>
          </w:p>
          <w:p w:rsidR="004731D8" w:rsidRPr="004731D8" w:rsidRDefault="004731D8" w:rsidP="00BA408A">
            <w:pPr>
              <w:numPr>
                <w:ilvl w:val="0"/>
                <w:numId w:val="23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Διαρθρωτική πολιτική </w:t>
            </w:r>
          </w:p>
        </w:tc>
      </w:tr>
      <w:tr w:rsidR="004731D8" w:rsidRPr="004731D8" w:rsidTr="00633ABF">
        <w:tc>
          <w:tcPr>
            <w:tcW w:w="1080" w:type="dxa"/>
            <w:vMerge/>
            <w:shd w:val="clear" w:color="auto" w:fill="auto"/>
          </w:tcPr>
          <w:p w:rsidR="004731D8" w:rsidRPr="004731D8" w:rsidRDefault="004731D8" w:rsidP="004400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0" w:type="dxa"/>
            <w:shd w:val="clear" w:color="auto" w:fill="auto"/>
          </w:tcPr>
          <w:p w:rsidR="004731D8" w:rsidRPr="004731D8" w:rsidRDefault="004731D8" w:rsidP="00440031">
            <w:pPr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Προστασία του περιβάλλοντος </w:t>
            </w:r>
          </w:p>
        </w:tc>
        <w:tc>
          <w:tcPr>
            <w:tcW w:w="3960" w:type="dxa"/>
            <w:shd w:val="clear" w:color="auto" w:fill="auto"/>
          </w:tcPr>
          <w:p w:rsidR="004731D8" w:rsidRPr="004731D8" w:rsidRDefault="004731D8" w:rsidP="00BA408A">
            <w:pPr>
              <w:numPr>
                <w:ilvl w:val="0"/>
                <w:numId w:val="24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>Διατήρηση φυσικών συνθηκών ζωής</w:t>
            </w:r>
          </w:p>
          <w:p w:rsidR="004731D8" w:rsidRPr="004731D8" w:rsidRDefault="004731D8" w:rsidP="00BA408A">
            <w:pPr>
              <w:numPr>
                <w:ilvl w:val="0"/>
                <w:numId w:val="24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Προστασία βιοποικιλότητας </w:t>
            </w:r>
          </w:p>
          <w:p w:rsidR="004731D8" w:rsidRPr="004731D8" w:rsidRDefault="004731D8" w:rsidP="00BA408A">
            <w:pPr>
              <w:numPr>
                <w:ilvl w:val="0"/>
                <w:numId w:val="24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>Πρόληψη περιβαλλοντικών καταστροφών</w:t>
            </w:r>
          </w:p>
          <w:p w:rsidR="004731D8" w:rsidRPr="004731D8" w:rsidRDefault="004731D8" w:rsidP="00BA408A">
            <w:pPr>
              <w:numPr>
                <w:ilvl w:val="0"/>
                <w:numId w:val="24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Αποκατάσταση βλαβών στο περιβάλλον </w:t>
            </w:r>
          </w:p>
        </w:tc>
        <w:tc>
          <w:tcPr>
            <w:tcW w:w="3960" w:type="dxa"/>
            <w:shd w:val="clear" w:color="auto" w:fill="auto"/>
          </w:tcPr>
          <w:p w:rsidR="004731D8" w:rsidRPr="004731D8" w:rsidRDefault="004731D8" w:rsidP="00BA408A">
            <w:pPr>
              <w:numPr>
                <w:ilvl w:val="0"/>
                <w:numId w:val="24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Περιβαλλοντική πολιτική </w:t>
            </w:r>
          </w:p>
          <w:p w:rsidR="004731D8" w:rsidRPr="004731D8" w:rsidRDefault="004731D8" w:rsidP="00BA408A">
            <w:pPr>
              <w:numPr>
                <w:ilvl w:val="0"/>
                <w:numId w:val="24"/>
              </w:numPr>
              <w:spacing w:after="200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  <w:sz w:val="22"/>
                <w:szCs w:val="22"/>
              </w:rPr>
              <w:t xml:space="preserve">Περιβαλλοντική διάσταση τομεακών πολιτικών </w:t>
            </w:r>
          </w:p>
        </w:tc>
      </w:tr>
    </w:tbl>
    <w:p w:rsidR="004731D8" w:rsidRPr="004731D8" w:rsidRDefault="004731D8" w:rsidP="005050B5">
      <w:pPr>
        <w:jc w:val="both"/>
        <w:rPr>
          <w:rFonts w:asciiTheme="minorHAnsi" w:hAnsiTheme="minorHAnsi"/>
        </w:rPr>
      </w:pPr>
    </w:p>
    <w:p w:rsidR="004731D8" w:rsidRPr="004731D8" w:rsidRDefault="004731D8" w:rsidP="005050B5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4731D8" w:rsidRPr="004731D8" w:rsidRDefault="004731D8" w:rsidP="005050B5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2391"/>
        <w:gridCol w:w="2636"/>
        <w:gridCol w:w="3253"/>
      </w:tblGrid>
      <w:tr w:rsidR="004731D8" w:rsidRPr="004731D8" w:rsidTr="00633ABF">
        <w:trPr>
          <w:trHeight w:val="530"/>
        </w:trPr>
        <w:tc>
          <w:tcPr>
            <w:tcW w:w="10980" w:type="dxa"/>
            <w:gridSpan w:val="4"/>
            <w:shd w:val="clear" w:color="auto" w:fill="auto"/>
          </w:tcPr>
          <w:p w:rsidR="004731D8" w:rsidRPr="004731D8" w:rsidRDefault="004731D8" w:rsidP="005050B5">
            <w:pPr>
              <w:jc w:val="center"/>
              <w:rPr>
                <w:rFonts w:asciiTheme="minorHAnsi" w:hAnsiTheme="minorHAnsi"/>
                <w:b/>
              </w:rPr>
            </w:pPr>
            <w:r w:rsidRPr="004731D8">
              <w:rPr>
                <w:rFonts w:asciiTheme="minorHAnsi" w:hAnsiTheme="minorHAnsi"/>
                <w:b/>
              </w:rPr>
              <w:t>ΦΟΡΕΙΣ ΤΗΣ ΟΙΚΟΝΟΜΙΚΗΣ ΠΟΛΙΤΙΚΗΣ</w:t>
            </w:r>
          </w:p>
        </w:tc>
      </w:tr>
      <w:tr w:rsidR="004731D8" w:rsidRPr="004731D8" w:rsidTr="00633ABF">
        <w:tc>
          <w:tcPr>
            <w:tcW w:w="5091" w:type="dxa"/>
            <w:gridSpan w:val="2"/>
            <w:shd w:val="clear" w:color="auto" w:fill="auto"/>
          </w:tcPr>
          <w:p w:rsidR="004731D8" w:rsidRPr="004731D8" w:rsidRDefault="004731D8" w:rsidP="005050B5">
            <w:pPr>
              <w:jc w:val="both"/>
              <w:rPr>
                <w:rFonts w:asciiTheme="minorHAnsi" w:hAnsiTheme="minorHAnsi"/>
                <w:b/>
              </w:rPr>
            </w:pPr>
            <w:r w:rsidRPr="004731D8">
              <w:rPr>
                <w:rFonts w:asciiTheme="minorHAnsi" w:hAnsiTheme="minorHAnsi"/>
                <w:b/>
              </w:rPr>
              <w:t xml:space="preserve">ΕΘΝΙΚΟΙ ΦΟΡΕΙΣ </w:t>
            </w:r>
          </w:p>
        </w:tc>
        <w:tc>
          <w:tcPr>
            <w:tcW w:w="5889" w:type="dxa"/>
            <w:gridSpan w:val="2"/>
            <w:shd w:val="clear" w:color="auto" w:fill="auto"/>
          </w:tcPr>
          <w:p w:rsidR="004731D8" w:rsidRPr="004731D8" w:rsidRDefault="004731D8" w:rsidP="005050B5">
            <w:pPr>
              <w:jc w:val="both"/>
              <w:rPr>
                <w:rFonts w:asciiTheme="minorHAnsi" w:hAnsiTheme="minorHAnsi"/>
                <w:b/>
              </w:rPr>
            </w:pPr>
            <w:r w:rsidRPr="004731D8">
              <w:rPr>
                <w:rFonts w:asciiTheme="minorHAnsi" w:hAnsiTheme="minorHAnsi"/>
                <w:b/>
              </w:rPr>
              <w:t xml:space="preserve">ΥΠΕΡΕΘΝΙΚΟΙ ΦΟΡΕΙΣ </w:t>
            </w:r>
          </w:p>
        </w:tc>
      </w:tr>
      <w:tr w:rsidR="004731D8" w:rsidRPr="004731D8" w:rsidTr="00633ABF">
        <w:tc>
          <w:tcPr>
            <w:tcW w:w="2700" w:type="dxa"/>
            <w:shd w:val="clear" w:color="auto" w:fill="auto"/>
          </w:tcPr>
          <w:p w:rsidR="004731D8" w:rsidRPr="004731D8" w:rsidRDefault="004731D8" w:rsidP="005050B5">
            <w:pPr>
              <w:jc w:val="both"/>
              <w:rPr>
                <w:rFonts w:asciiTheme="minorHAnsi" w:hAnsiTheme="minorHAnsi"/>
                <w:b/>
              </w:rPr>
            </w:pPr>
            <w:r w:rsidRPr="004731D8">
              <w:rPr>
                <w:rFonts w:asciiTheme="minorHAnsi" w:hAnsiTheme="minorHAnsi"/>
                <w:b/>
              </w:rPr>
              <w:t>ΦΟΡΕΙΣ ΛΗΨΗΣ ΑΠΟΦΑΣΕΩΝ</w:t>
            </w:r>
          </w:p>
        </w:tc>
        <w:tc>
          <w:tcPr>
            <w:tcW w:w="2391" w:type="dxa"/>
            <w:shd w:val="clear" w:color="auto" w:fill="auto"/>
          </w:tcPr>
          <w:p w:rsidR="004731D8" w:rsidRPr="004731D8" w:rsidRDefault="004731D8" w:rsidP="005050B5">
            <w:pPr>
              <w:jc w:val="both"/>
              <w:rPr>
                <w:rFonts w:asciiTheme="minorHAnsi" w:hAnsiTheme="minorHAnsi"/>
                <w:b/>
              </w:rPr>
            </w:pPr>
            <w:r w:rsidRPr="004731D8">
              <w:rPr>
                <w:rFonts w:asciiTheme="minorHAnsi" w:hAnsiTheme="minorHAnsi"/>
                <w:b/>
              </w:rPr>
              <w:t xml:space="preserve">ΦΟΡΕΙΣ ΠΟΥ ΕΠΗΡΕΑΖΟΥΝ ΤΙΣ ΑΠΟΦΑΣΕΙΣ </w:t>
            </w:r>
          </w:p>
        </w:tc>
        <w:tc>
          <w:tcPr>
            <w:tcW w:w="2636" w:type="dxa"/>
            <w:shd w:val="clear" w:color="auto" w:fill="auto"/>
          </w:tcPr>
          <w:p w:rsidR="004731D8" w:rsidRPr="004731D8" w:rsidRDefault="004731D8" w:rsidP="005050B5">
            <w:pPr>
              <w:jc w:val="both"/>
              <w:rPr>
                <w:rFonts w:asciiTheme="minorHAnsi" w:hAnsiTheme="minorHAnsi"/>
                <w:b/>
              </w:rPr>
            </w:pPr>
            <w:r w:rsidRPr="004731D8">
              <w:rPr>
                <w:rFonts w:asciiTheme="minorHAnsi" w:hAnsiTheme="minorHAnsi"/>
                <w:b/>
              </w:rPr>
              <w:t xml:space="preserve">ΟΡΓΑΝΑ ΤΗΣ ΕΕ </w:t>
            </w:r>
          </w:p>
        </w:tc>
        <w:tc>
          <w:tcPr>
            <w:tcW w:w="3253" w:type="dxa"/>
            <w:shd w:val="clear" w:color="auto" w:fill="auto"/>
          </w:tcPr>
          <w:p w:rsidR="004731D8" w:rsidRPr="004731D8" w:rsidRDefault="004731D8" w:rsidP="005050B5">
            <w:pPr>
              <w:jc w:val="both"/>
              <w:rPr>
                <w:rFonts w:asciiTheme="minorHAnsi" w:hAnsiTheme="minorHAnsi"/>
                <w:b/>
              </w:rPr>
            </w:pPr>
            <w:r w:rsidRPr="004731D8">
              <w:rPr>
                <w:rFonts w:asciiTheme="minorHAnsi" w:hAnsiTheme="minorHAnsi"/>
                <w:b/>
              </w:rPr>
              <w:t xml:space="preserve">ΔΙΕΘΝΕΙΣ ΟΡΓΑΝΙΣΜΟΙ ΚΑΙ ΦΟΡΑ ΣΥΝΕΡΓΑΣΙΑΣ </w:t>
            </w:r>
          </w:p>
        </w:tc>
      </w:tr>
      <w:tr w:rsidR="004731D8" w:rsidRPr="004731D8" w:rsidTr="00633ABF">
        <w:tc>
          <w:tcPr>
            <w:tcW w:w="2700" w:type="dxa"/>
            <w:shd w:val="clear" w:color="auto" w:fill="auto"/>
          </w:tcPr>
          <w:p w:rsidR="004731D8" w:rsidRPr="004731D8" w:rsidRDefault="004731D8" w:rsidP="005050B5">
            <w:pPr>
              <w:jc w:val="both"/>
              <w:rPr>
                <w:rFonts w:asciiTheme="minorHAnsi" w:hAnsiTheme="minorHAnsi"/>
                <w:b/>
              </w:rPr>
            </w:pPr>
            <w:r w:rsidRPr="004731D8">
              <w:rPr>
                <w:rFonts w:asciiTheme="minorHAnsi" w:hAnsiTheme="minorHAnsi"/>
                <w:b/>
              </w:rPr>
              <w:t xml:space="preserve">Νομοθετική εξουσία: Κοινοβούλιο </w:t>
            </w:r>
          </w:p>
        </w:tc>
        <w:tc>
          <w:tcPr>
            <w:tcW w:w="2391" w:type="dxa"/>
            <w:vMerge w:val="restart"/>
            <w:shd w:val="clear" w:color="auto" w:fill="auto"/>
          </w:tcPr>
          <w:p w:rsidR="004731D8" w:rsidRPr="004731D8" w:rsidRDefault="004731D8" w:rsidP="00BA408A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Πολιτικά κόμματα </w:t>
            </w:r>
          </w:p>
          <w:p w:rsidR="004731D8" w:rsidRPr="004731D8" w:rsidRDefault="004731D8" w:rsidP="00BA408A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Συνδικάτα </w:t>
            </w:r>
          </w:p>
          <w:p w:rsidR="004731D8" w:rsidRPr="004731D8" w:rsidRDefault="004731D8" w:rsidP="00BA408A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Ενώσεις εργοδοτών και επιχειρήσεων </w:t>
            </w:r>
          </w:p>
          <w:p w:rsidR="004731D8" w:rsidRPr="004731D8" w:rsidRDefault="004731D8" w:rsidP="00BA408A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>Αγροτικοί συνεταιρισμοί και αγροτικοί σύλλογοι</w:t>
            </w:r>
          </w:p>
          <w:p w:rsidR="004731D8" w:rsidRPr="004731D8" w:rsidRDefault="004731D8" w:rsidP="00BA408A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Επαγγελματικές και επιστημονικές ενώσεις </w:t>
            </w:r>
          </w:p>
          <w:p w:rsidR="004731D8" w:rsidRPr="004731D8" w:rsidRDefault="004731D8" w:rsidP="00BA408A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Ενώσεις καταναλωτών </w:t>
            </w:r>
          </w:p>
          <w:p w:rsidR="004731D8" w:rsidRPr="004731D8" w:rsidRDefault="004731D8" w:rsidP="00BA408A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>ΜΚΟ</w:t>
            </w:r>
          </w:p>
          <w:p w:rsidR="004731D8" w:rsidRPr="004731D8" w:rsidRDefault="004731D8" w:rsidP="00BA408A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>ΜΜΕ</w:t>
            </w:r>
          </w:p>
          <w:p w:rsidR="004731D8" w:rsidRPr="004731D8" w:rsidRDefault="004731D8" w:rsidP="00BA408A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Εκκλησία </w:t>
            </w:r>
          </w:p>
          <w:p w:rsidR="004731D8" w:rsidRPr="004731D8" w:rsidRDefault="004731D8" w:rsidP="00BA408A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Λοιπές ομάδες </w:t>
            </w:r>
          </w:p>
        </w:tc>
        <w:tc>
          <w:tcPr>
            <w:tcW w:w="2636" w:type="dxa"/>
            <w:vMerge w:val="restart"/>
            <w:shd w:val="clear" w:color="auto" w:fill="auto"/>
          </w:tcPr>
          <w:p w:rsidR="004731D8" w:rsidRPr="004731D8" w:rsidRDefault="004731D8" w:rsidP="005050B5">
            <w:pPr>
              <w:jc w:val="both"/>
              <w:rPr>
                <w:rFonts w:asciiTheme="minorHAnsi" w:hAnsiTheme="minorHAnsi"/>
                <w:b/>
              </w:rPr>
            </w:pPr>
            <w:r w:rsidRPr="004731D8">
              <w:rPr>
                <w:rFonts w:asciiTheme="minorHAnsi" w:hAnsiTheme="minorHAnsi"/>
                <w:b/>
              </w:rPr>
              <w:t xml:space="preserve">ΝΟΜΟΘΕΤΙΚΗ </w:t>
            </w:r>
          </w:p>
          <w:p w:rsidR="004731D8" w:rsidRPr="004731D8" w:rsidRDefault="004731D8" w:rsidP="005050B5">
            <w:pPr>
              <w:jc w:val="both"/>
              <w:rPr>
                <w:rFonts w:asciiTheme="minorHAnsi" w:hAnsiTheme="minorHAnsi"/>
                <w:b/>
              </w:rPr>
            </w:pPr>
            <w:r w:rsidRPr="004731D8">
              <w:rPr>
                <w:rFonts w:asciiTheme="minorHAnsi" w:hAnsiTheme="minorHAnsi"/>
                <w:b/>
              </w:rPr>
              <w:t>ΕΞΟΥΣΙΑ</w:t>
            </w:r>
          </w:p>
          <w:p w:rsidR="004731D8" w:rsidRPr="004731D8" w:rsidRDefault="004731D8" w:rsidP="005050B5">
            <w:pPr>
              <w:jc w:val="both"/>
              <w:rPr>
                <w:rFonts w:asciiTheme="minorHAnsi" w:hAnsiTheme="minorHAnsi"/>
              </w:rPr>
            </w:pPr>
          </w:p>
          <w:p w:rsidR="004731D8" w:rsidRPr="004731D8" w:rsidRDefault="004731D8" w:rsidP="00BA408A">
            <w:pPr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Συμβούλιο </w:t>
            </w:r>
          </w:p>
          <w:p w:rsidR="004731D8" w:rsidRPr="004731D8" w:rsidRDefault="004731D8" w:rsidP="00BA408A">
            <w:pPr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Ευρωπαϊκό Κοινοβούλιο </w:t>
            </w:r>
          </w:p>
          <w:p w:rsidR="004731D8" w:rsidRPr="004731D8" w:rsidRDefault="004731D8" w:rsidP="00BA408A">
            <w:pPr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</w:p>
          <w:p w:rsidR="004731D8" w:rsidRPr="004731D8" w:rsidRDefault="004731D8" w:rsidP="005050B5">
            <w:pPr>
              <w:jc w:val="both"/>
              <w:rPr>
                <w:rFonts w:asciiTheme="minorHAnsi" w:hAnsiTheme="minorHAnsi"/>
                <w:b/>
              </w:rPr>
            </w:pPr>
            <w:r w:rsidRPr="004731D8">
              <w:rPr>
                <w:rFonts w:asciiTheme="minorHAnsi" w:hAnsiTheme="minorHAnsi"/>
                <w:b/>
              </w:rPr>
              <w:t xml:space="preserve">ΔΙΟΙΚΗΤΙΚΗ ΦΟΡΕΙΣ </w:t>
            </w:r>
          </w:p>
          <w:p w:rsidR="004731D8" w:rsidRPr="004731D8" w:rsidRDefault="004731D8" w:rsidP="00BA408A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>Επιτροπή της ΕΕ</w:t>
            </w:r>
          </w:p>
          <w:p w:rsidR="004731D8" w:rsidRPr="004731D8" w:rsidRDefault="004731D8" w:rsidP="00BA408A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>ΓΔ της ΕΕ</w:t>
            </w:r>
          </w:p>
          <w:p w:rsidR="004731D8" w:rsidRPr="004731D8" w:rsidRDefault="004731D8" w:rsidP="00BA408A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>ΕΚΤ</w:t>
            </w:r>
          </w:p>
          <w:p w:rsidR="004731D8" w:rsidRPr="004731D8" w:rsidRDefault="004731D8" w:rsidP="00BA408A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proofErr w:type="spellStart"/>
            <w:r w:rsidRPr="004731D8">
              <w:rPr>
                <w:rFonts w:asciiTheme="minorHAnsi" w:hAnsiTheme="minorHAnsi"/>
              </w:rPr>
              <w:t>ΕΤΕπ</w:t>
            </w:r>
            <w:proofErr w:type="spellEnd"/>
          </w:p>
          <w:p w:rsidR="004731D8" w:rsidRPr="004731D8" w:rsidRDefault="004731D8" w:rsidP="005050B5">
            <w:pPr>
              <w:jc w:val="both"/>
              <w:rPr>
                <w:rFonts w:asciiTheme="minorHAnsi" w:hAnsiTheme="minorHAnsi"/>
              </w:rPr>
            </w:pPr>
          </w:p>
          <w:p w:rsidR="004731D8" w:rsidRPr="004731D8" w:rsidRDefault="004731D8" w:rsidP="005050B5">
            <w:pPr>
              <w:jc w:val="both"/>
              <w:rPr>
                <w:rFonts w:asciiTheme="minorHAnsi" w:hAnsiTheme="minorHAnsi"/>
                <w:b/>
              </w:rPr>
            </w:pPr>
            <w:r w:rsidRPr="004731D8">
              <w:rPr>
                <w:rFonts w:asciiTheme="minorHAnsi" w:hAnsiTheme="minorHAnsi"/>
                <w:b/>
              </w:rPr>
              <w:t>ΝΟΜΟΘΕΤΙΚΗ ΕΞΟΥΣΙΑ</w:t>
            </w:r>
          </w:p>
          <w:p w:rsidR="004731D8" w:rsidRPr="004731D8" w:rsidRDefault="004731D8" w:rsidP="00BA408A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Ευρωπαϊκό Δικαστήριο </w:t>
            </w:r>
          </w:p>
          <w:p w:rsidR="004731D8" w:rsidRPr="004731D8" w:rsidRDefault="004731D8" w:rsidP="00BA408A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>Ελεγκτικό Συνέδριο της ΕΕ</w:t>
            </w:r>
          </w:p>
          <w:p w:rsidR="004731D8" w:rsidRPr="004731D8" w:rsidRDefault="004731D8" w:rsidP="005050B5">
            <w:pPr>
              <w:jc w:val="both"/>
              <w:rPr>
                <w:rFonts w:asciiTheme="minorHAnsi" w:hAnsiTheme="minorHAnsi"/>
              </w:rPr>
            </w:pPr>
          </w:p>
          <w:p w:rsidR="004731D8" w:rsidRPr="004731D8" w:rsidRDefault="004731D8" w:rsidP="005050B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53" w:type="dxa"/>
            <w:vMerge w:val="restart"/>
            <w:shd w:val="clear" w:color="auto" w:fill="auto"/>
          </w:tcPr>
          <w:p w:rsidR="004731D8" w:rsidRPr="004731D8" w:rsidRDefault="004731D8" w:rsidP="00BA408A">
            <w:pPr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Παγκόσμιος Οργανισμός Εμπορίου </w:t>
            </w:r>
          </w:p>
          <w:p w:rsidR="004731D8" w:rsidRPr="004731D8" w:rsidRDefault="004731D8" w:rsidP="00BA408A">
            <w:pPr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Διεθνές Νομισματικό Ταμείο </w:t>
            </w:r>
          </w:p>
          <w:p w:rsidR="004731D8" w:rsidRPr="004731D8" w:rsidRDefault="004731D8" w:rsidP="00BA408A">
            <w:pPr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Παγκόσμια Τράπεζα </w:t>
            </w:r>
          </w:p>
          <w:p w:rsidR="004731D8" w:rsidRPr="004731D8" w:rsidRDefault="004731D8" w:rsidP="00BA408A">
            <w:pPr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>Οικονομικοί Οργανισμοί ΟΗΕ</w:t>
            </w:r>
          </w:p>
          <w:p w:rsidR="004731D8" w:rsidRPr="004731D8" w:rsidRDefault="004731D8" w:rsidP="00BA408A">
            <w:pPr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>Παγκόσμιες Διασκέψεις και Συμφωνίες για το Περιβάλλον</w:t>
            </w:r>
          </w:p>
          <w:p w:rsidR="004731D8" w:rsidRPr="004731D8" w:rsidRDefault="004731D8" w:rsidP="00BA408A">
            <w:pPr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>ΟΟΣΑ</w:t>
            </w:r>
          </w:p>
          <w:p w:rsidR="004731D8" w:rsidRPr="004731D8" w:rsidRDefault="004731D8" w:rsidP="00BA408A">
            <w:pPr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Άλλες υπερεθνικές και διακρατικές συμφωνίες </w:t>
            </w:r>
          </w:p>
          <w:p w:rsidR="004731D8" w:rsidRPr="004731D8" w:rsidRDefault="004731D8" w:rsidP="00BA408A">
            <w:pPr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>G-8</w:t>
            </w:r>
          </w:p>
          <w:p w:rsidR="004731D8" w:rsidRPr="004731D8" w:rsidRDefault="004731D8" w:rsidP="00BA408A">
            <w:pPr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G-20 </w:t>
            </w:r>
          </w:p>
        </w:tc>
      </w:tr>
      <w:tr w:rsidR="004731D8" w:rsidRPr="004731D8" w:rsidTr="00633ABF">
        <w:trPr>
          <w:trHeight w:val="2780"/>
        </w:trPr>
        <w:tc>
          <w:tcPr>
            <w:tcW w:w="2700" w:type="dxa"/>
            <w:shd w:val="clear" w:color="auto" w:fill="auto"/>
          </w:tcPr>
          <w:p w:rsidR="004731D8" w:rsidRPr="004731D8" w:rsidRDefault="004731D8" w:rsidP="005050B5">
            <w:pPr>
              <w:jc w:val="both"/>
              <w:rPr>
                <w:rFonts w:asciiTheme="minorHAnsi" w:hAnsiTheme="minorHAnsi"/>
                <w:b/>
              </w:rPr>
            </w:pPr>
            <w:r w:rsidRPr="004731D8">
              <w:rPr>
                <w:rFonts w:asciiTheme="minorHAnsi" w:hAnsiTheme="minorHAnsi"/>
                <w:b/>
              </w:rPr>
              <w:t>Εκτελεστική εξουσία:</w:t>
            </w:r>
          </w:p>
          <w:p w:rsidR="004731D8" w:rsidRPr="004731D8" w:rsidRDefault="004731D8" w:rsidP="00BA408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Κεντρική κυβέρνηση </w:t>
            </w:r>
          </w:p>
          <w:p w:rsidR="004731D8" w:rsidRPr="004731D8" w:rsidRDefault="004731D8" w:rsidP="00BA408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Κρατικές υπηρεσίες </w:t>
            </w:r>
          </w:p>
          <w:p w:rsidR="004731D8" w:rsidRPr="004731D8" w:rsidRDefault="004731D8" w:rsidP="00BA408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>Περιφέρειες και ΟΤΑ</w:t>
            </w:r>
          </w:p>
          <w:p w:rsidR="004731D8" w:rsidRPr="004731D8" w:rsidRDefault="004731D8" w:rsidP="00BA408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>ΝΠΔΔ</w:t>
            </w:r>
          </w:p>
          <w:p w:rsidR="004731D8" w:rsidRPr="004731D8" w:rsidRDefault="004731D8" w:rsidP="00BA408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Φορείς κοινωνικής ασφάλισης </w:t>
            </w:r>
          </w:p>
          <w:p w:rsidR="004731D8" w:rsidRPr="004731D8" w:rsidRDefault="004731D8" w:rsidP="00BA408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Κρατικές τράπεζες </w:t>
            </w:r>
          </w:p>
          <w:p w:rsidR="004731D8" w:rsidRPr="004731D8" w:rsidRDefault="004731D8" w:rsidP="00BA408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Κ.α. </w:t>
            </w:r>
          </w:p>
        </w:tc>
        <w:tc>
          <w:tcPr>
            <w:tcW w:w="2391" w:type="dxa"/>
            <w:vMerge/>
            <w:shd w:val="clear" w:color="auto" w:fill="auto"/>
          </w:tcPr>
          <w:p w:rsidR="004731D8" w:rsidRPr="004731D8" w:rsidRDefault="004731D8" w:rsidP="005050B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36" w:type="dxa"/>
            <w:vMerge/>
            <w:shd w:val="clear" w:color="auto" w:fill="auto"/>
          </w:tcPr>
          <w:p w:rsidR="004731D8" w:rsidRPr="004731D8" w:rsidRDefault="004731D8" w:rsidP="005050B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53" w:type="dxa"/>
            <w:vMerge/>
            <w:shd w:val="clear" w:color="auto" w:fill="auto"/>
          </w:tcPr>
          <w:p w:rsidR="004731D8" w:rsidRPr="004731D8" w:rsidRDefault="004731D8" w:rsidP="005050B5">
            <w:pPr>
              <w:jc w:val="both"/>
              <w:rPr>
                <w:rFonts w:asciiTheme="minorHAnsi" w:hAnsiTheme="minorHAnsi"/>
              </w:rPr>
            </w:pPr>
          </w:p>
        </w:tc>
      </w:tr>
      <w:tr w:rsidR="004731D8" w:rsidRPr="004731D8" w:rsidTr="00633ABF">
        <w:trPr>
          <w:trHeight w:val="3707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4731D8" w:rsidRPr="004731D8" w:rsidRDefault="004731D8" w:rsidP="005050B5">
            <w:pPr>
              <w:jc w:val="both"/>
              <w:rPr>
                <w:rFonts w:asciiTheme="minorHAnsi" w:hAnsiTheme="minorHAnsi"/>
                <w:b/>
              </w:rPr>
            </w:pPr>
            <w:r w:rsidRPr="004731D8">
              <w:rPr>
                <w:rFonts w:asciiTheme="minorHAnsi" w:hAnsiTheme="minorHAnsi"/>
                <w:b/>
              </w:rPr>
              <w:t xml:space="preserve">Δικαστική εξουσία: </w:t>
            </w:r>
          </w:p>
          <w:p w:rsidR="004731D8" w:rsidRPr="004731D8" w:rsidRDefault="004731D8" w:rsidP="00BA408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Συμβούλιο Επικρατείας </w:t>
            </w:r>
          </w:p>
          <w:p w:rsidR="004731D8" w:rsidRPr="004731D8" w:rsidRDefault="004731D8" w:rsidP="00BA408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>Ελεγκτικό Συνέδριο</w:t>
            </w:r>
          </w:p>
          <w:p w:rsidR="004731D8" w:rsidRPr="004731D8" w:rsidRDefault="004731D8" w:rsidP="00BA408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Άρειος Πάγος </w:t>
            </w:r>
          </w:p>
          <w:p w:rsidR="004731D8" w:rsidRPr="004731D8" w:rsidRDefault="004731D8" w:rsidP="00BA408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Διοικητικά δικαστήρια </w:t>
            </w:r>
          </w:p>
          <w:p w:rsidR="004731D8" w:rsidRPr="004731D8" w:rsidRDefault="004731D8" w:rsidP="00BA408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4731D8">
              <w:rPr>
                <w:rFonts w:asciiTheme="minorHAnsi" w:hAnsiTheme="minorHAnsi"/>
              </w:rPr>
              <w:t xml:space="preserve">Άλλα δικαστήρια </w:t>
            </w:r>
          </w:p>
          <w:p w:rsidR="004731D8" w:rsidRPr="004731D8" w:rsidRDefault="004731D8" w:rsidP="005050B5">
            <w:pPr>
              <w:jc w:val="both"/>
              <w:rPr>
                <w:rFonts w:asciiTheme="minorHAnsi" w:hAnsiTheme="minorHAnsi"/>
              </w:rPr>
            </w:pPr>
          </w:p>
          <w:p w:rsidR="004731D8" w:rsidRPr="004731D8" w:rsidRDefault="004731D8" w:rsidP="005050B5">
            <w:pPr>
              <w:jc w:val="both"/>
              <w:rPr>
                <w:rFonts w:asciiTheme="minorHAnsi" w:hAnsiTheme="minorHAnsi"/>
              </w:rPr>
            </w:pPr>
          </w:p>
          <w:p w:rsidR="004731D8" w:rsidRPr="004731D8" w:rsidRDefault="004731D8" w:rsidP="005050B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31D8" w:rsidRPr="004731D8" w:rsidRDefault="004731D8" w:rsidP="005050B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31D8" w:rsidRPr="004731D8" w:rsidRDefault="004731D8" w:rsidP="005050B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31D8" w:rsidRPr="004731D8" w:rsidRDefault="004731D8" w:rsidP="005050B5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4731D8" w:rsidRPr="004731D8" w:rsidRDefault="004731D8" w:rsidP="005050B5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5904D2" w:rsidRPr="005050B5" w:rsidRDefault="005904D2" w:rsidP="005050B5">
      <w:pPr>
        <w:jc w:val="both"/>
        <w:rPr>
          <w:rFonts w:asciiTheme="minorHAnsi" w:hAnsiTheme="minorHAnsi"/>
        </w:rPr>
      </w:pPr>
    </w:p>
    <w:p w:rsidR="005904D2" w:rsidRPr="005050B5" w:rsidRDefault="005904D2" w:rsidP="005050B5">
      <w:pPr>
        <w:jc w:val="both"/>
        <w:rPr>
          <w:rFonts w:asciiTheme="minorHAnsi" w:hAnsiTheme="minorHAnsi"/>
        </w:rPr>
      </w:pPr>
    </w:p>
    <w:p w:rsidR="00470D53" w:rsidRPr="005050B5" w:rsidRDefault="005904D2" w:rsidP="005050B5">
      <w:pPr>
        <w:jc w:val="both"/>
        <w:rPr>
          <w:rFonts w:asciiTheme="minorHAnsi" w:hAnsiTheme="minorHAnsi"/>
          <w:b/>
        </w:rPr>
      </w:pPr>
      <w:r w:rsidRPr="005050B5">
        <w:rPr>
          <w:rFonts w:asciiTheme="minorHAnsi" w:hAnsiTheme="minorHAnsi"/>
          <w:b/>
        </w:rPr>
        <w:t xml:space="preserve">2.4 </w:t>
      </w:r>
      <w:r w:rsidR="00470D53" w:rsidRPr="005050B5">
        <w:rPr>
          <w:rFonts w:asciiTheme="minorHAnsi" w:hAnsiTheme="minorHAnsi"/>
          <w:b/>
        </w:rPr>
        <w:t>ΒΑΣΙΚΕΣ ΑΡΧΕΣ ΑΣΚΗΣΗΣ ΟΙΚΟΝΟΜΙΚΗΣ ΠΟΛΙΤΙΚΗΣ</w:t>
      </w:r>
    </w:p>
    <w:p w:rsidR="00470D53" w:rsidRPr="005050B5" w:rsidRDefault="00470D53" w:rsidP="005050B5">
      <w:pPr>
        <w:jc w:val="both"/>
        <w:rPr>
          <w:rFonts w:asciiTheme="minorHAnsi" w:hAnsiTheme="minorHAnsi"/>
          <w:b/>
          <w:u w:val="single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BA408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Σχεδιασμός και προγραμματισμός της οικονομικής πολιτικής: </w:t>
      </w:r>
    </w:p>
    <w:p w:rsidR="00470D53" w:rsidRPr="005050B5" w:rsidRDefault="00470D53" w:rsidP="00BA408A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Ανάλυση υφιστάμενης κατάστασης </w:t>
      </w:r>
    </w:p>
    <w:p w:rsidR="00470D53" w:rsidRPr="005050B5" w:rsidRDefault="00440031" w:rsidP="00BA408A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Ανάλυση SW</w:t>
      </w:r>
      <w:r>
        <w:rPr>
          <w:rFonts w:asciiTheme="minorHAnsi" w:hAnsiTheme="minorHAnsi"/>
          <w:lang w:val="en-US"/>
        </w:rPr>
        <w:t>OT</w:t>
      </w:r>
      <w:r w:rsidR="00470D53" w:rsidRPr="005050B5">
        <w:rPr>
          <w:rFonts w:asciiTheme="minorHAnsi" w:hAnsiTheme="minorHAnsi"/>
        </w:rPr>
        <w:t xml:space="preserve">: αδυναμίες-πλεονεκτήματα-προκλήσεις-ευκαιρίες </w:t>
      </w:r>
    </w:p>
    <w:p w:rsidR="00470D53" w:rsidRPr="005050B5" w:rsidRDefault="00470D53" w:rsidP="00BA408A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Όραμα, γενικοί και ειδικοί στόχοι, ποσοτικοποίηση εκροών και αποτελεσμάτων  </w:t>
      </w:r>
    </w:p>
    <w:p w:rsidR="00470D53" w:rsidRPr="005050B5" w:rsidRDefault="00470D53" w:rsidP="00BA408A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>Μέτρα για επίτευξη στόχων (ιεράρχηση-</w:t>
      </w:r>
      <w:proofErr w:type="spellStart"/>
      <w:r w:rsidR="00440031">
        <w:rPr>
          <w:rFonts w:asciiTheme="minorHAnsi" w:hAnsiTheme="minorHAnsi"/>
        </w:rPr>
        <w:t>χρονικ</w:t>
      </w:r>
      <w:proofErr w:type="spellEnd"/>
      <w:r w:rsidR="00440031">
        <w:rPr>
          <w:rFonts w:asciiTheme="minorHAnsi" w:hAnsiTheme="minorHAnsi"/>
        </w:rPr>
        <w:t>ή</w:t>
      </w:r>
      <w:r w:rsidRPr="005050B5">
        <w:rPr>
          <w:rFonts w:asciiTheme="minorHAnsi" w:hAnsiTheme="minorHAnsi"/>
        </w:rPr>
        <w:t xml:space="preserve"> κλιμάκωση-ανάλυση επιδράσεων) </w:t>
      </w:r>
    </w:p>
    <w:p w:rsidR="00470D53" w:rsidRPr="005050B5" w:rsidRDefault="00470D53" w:rsidP="00BA408A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Εντοπισμός περιορισμών και διατύπωση εναλλακτικών σεναρίων </w:t>
      </w:r>
    </w:p>
    <w:p w:rsidR="00470D53" w:rsidRPr="005050B5" w:rsidRDefault="00470D53" w:rsidP="00BA408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>Συνοχή και αναλογία στόχων και μέτρων</w:t>
      </w:r>
    </w:p>
    <w:p w:rsidR="00470D53" w:rsidRPr="005050B5" w:rsidRDefault="00470D53" w:rsidP="00BA408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Συμβατότητα και συμπληρωματικότητα μέτρων </w:t>
      </w:r>
    </w:p>
    <w:p w:rsidR="00470D53" w:rsidRPr="005050B5" w:rsidRDefault="00470D53" w:rsidP="00BA408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>Συνεχής αξιολόγηση επιδράσεων και αποτελεσμάτων (</w:t>
      </w:r>
      <w:proofErr w:type="spellStart"/>
      <w:r w:rsidRPr="005050B5">
        <w:rPr>
          <w:rFonts w:asciiTheme="minorHAnsi" w:hAnsiTheme="minorHAnsi"/>
        </w:rPr>
        <w:t>exante</w:t>
      </w:r>
      <w:proofErr w:type="spellEnd"/>
      <w:r w:rsidRPr="005050B5">
        <w:rPr>
          <w:rFonts w:asciiTheme="minorHAnsi" w:hAnsiTheme="minorHAnsi"/>
        </w:rPr>
        <w:t xml:space="preserve">- mid </w:t>
      </w:r>
      <w:proofErr w:type="spellStart"/>
      <w:r w:rsidRPr="005050B5">
        <w:rPr>
          <w:rFonts w:asciiTheme="minorHAnsi" w:hAnsiTheme="minorHAnsi"/>
        </w:rPr>
        <w:t>termandexpostevaluation</w:t>
      </w:r>
      <w:proofErr w:type="spellEnd"/>
      <w:r w:rsidRPr="005050B5">
        <w:rPr>
          <w:rFonts w:asciiTheme="minorHAnsi" w:hAnsiTheme="minorHAnsi"/>
        </w:rPr>
        <w:t xml:space="preserve">) </w:t>
      </w:r>
    </w:p>
    <w:p w:rsidR="00470D53" w:rsidRPr="005050B5" w:rsidRDefault="00470D53" w:rsidP="00BA408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Το ζήτημα του χρόνου (λήψης μέτρων και των επιδράσεων – </w:t>
      </w:r>
      <w:proofErr w:type="spellStart"/>
      <w:r w:rsidRPr="005050B5">
        <w:rPr>
          <w:rFonts w:asciiTheme="minorHAnsi" w:hAnsiTheme="minorHAnsi"/>
        </w:rPr>
        <w:t>timingandtimelags</w:t>
      </w:r>
      <w:proofErr w:type="spellEnd"/>
      <w:r w:rsidRPr="005050B5">
        <w:rPr>
          <w:rFonts w:asciiTheme="minorHAnsi" w:hAnsiTheme="minorHAnsi"/>
        </w:rPr>
        <w:t xml:space="preserve">)  </w:t>
      </w:r>
    </w:p>
    <w:p w:rsidR="00470D53" w:rsidRPr="005050B5" w:rsidRDefault="00470D53" w:rsidP="00BA408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Το ζήτημα τα κοινωνικής συναίνεσης και του δημοκρατικού προγραμματισμού, προϋποθέσεις αποδοχής της πολιτικής </w:t>
      </w:r>
    </w:p>
    <w:p w:rsidR="00470D53" w:rsidRPr="005050B5" w:rsidRDefault="00470D53" w:rsidP="00BA408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>Σταδιακή εφαρμογή έναντι πολιτική</w:t>
      </w:r>
      <w:r w:rsidR="00440031">
        <w:rPr>
          <w:rFonts w:asciiTheme="minorHAnsi" w:hAnsiTheme="minorHAnsi"/>
        </w:rPr>
        <w:t>ς</w:t>
      </w:r>
      <w:r w:rsidRPr="005050B5">
        <w:rPr>
          <w:rFonts w:asciiTheme="minorHAnsi" w:hAnsiTheme="minorHAnsi"/>
        </w:rPr>
        <w:t xml:space="preserve"> σοκ</w:t>
      </w:r>
      <w:r w:rsidR="00440031">
        <w:rPr>
          <w:rFonts w:asciiTheme="minorHAnsi" w:hAnsiTheme="minorHAnsi"/>
        </w:rPr>
        <w:t>;</w:t>
      </w:r>
    </w:p>
    <w:p w:rsidR="00470D53" w:rsidRPr="005050B5" w:rsidRDefault="00470D53" w:rsidP="00BA408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Το ζήτημα της συμβατότητας των μέτρων με την πραγματική εικόνα του ανθρώπου – το φαινόμενο του κοινωνικού αρμπιτράζ  </w:t>
      </w:r>
    </w:p>
    <w:p w:rsidR="00470D53" w:rsidRPr="005050B5" w:rsidRDefault="00470D53" w:rsidP="00BA408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Η αντιμετώπιση των ομάδων συμφερόντων (ενημέρωση, αιφνιδιασμός, αποδιοπομπαίος τράγος, </w:t>
      </w:r>
      <w:proofErr w:type="spellStart"/>
      <w:r w:rsidRPr="005050B5">
        <w:rPr>
          <w:rFonts w:asciiTheme="minorHAnsi" w:hAnsiTheme="minorHAnsi"/>
        </w:rPr>
        <w:t>υπερ</w:t>
      </w:r>
      <w:proofErr w:type="spellEnd"/>
      <w:r w:rsidRPr="005050B5">
        <w:rPr>
          <w:rFonts w:asciiTheme="minorHAnsi" w:hAnsiTheme="minorHAnsi"/>
        </w:rPr>
        <w:t xml:space="preserve">-εθνικοποίηση αποφάσεων, πιο εύκολη η άρνηση από την άρση) </w:t>
      </w:r>
    </w:p>
    <w:p w:rsidR="00470D53" w:rsidRPr="005050B5" w:rsidRDefault="00470D53" w:rsidP="00BA408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Η οικονομική πολιτική ως δημόσιο αγαθό: Σταθερότητα, </w:t>
      </w:r>
      <w:proofErr w:type="spellStart"/>
      <w:r w:rsidRPr="005050B5">
        <w:rPr>
          <w:rFonts w:asciiTheme="minorHAnsi" w:hAnsiTheme="minorHAnsi"/>
        </w:rPr>
        <w:t>προβλεψιμότητα</w:t>
      </w:r>
      <w:proofErr w:type="spellEnd"/>
      <w:r w:rsidRPr="005050B5">
        <w:rPr>
          <w:rFonts w:asciiTheme="minorHAnsi" w:hAnsiTheme="minorHAnsi"/>
        </w:rPr>
        <w:t>, διαφάνεια, αξιοπιστία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70D53" w:rsidRPr="00440031" w:rsidRDefault="00470D53" w:rsidP="00440031">
      <w:pPr>
        <w:jc w:val="center"/>
        <w:rPr>
          <w:rFonts w:asciiTheme="minorHAnsi" w:hAnsiTheme="minorHAnsi"/>
          <w:b/>
          <w:sz w:val="40"/>
          <w:szCs w:val="40"/>
          <w:u w:val="single"/>
          <w:lang w:val="en-US"/>
        </w:rPr>
      </w:pPr>
      <w:r w:rsidRPr="00440031">
        <w:rPr>
          <w:rFonts w:asciiTheme="minorHAnsi" w:hAnsiTheme="minorHAnsi"/>
          <w:b/>
          <w:sz w:val="40"/>
          <w:szCs w:val="40"/>
          <w:u w:val="single"/>
        </w:rPr>
        <w:t>ΔΗΜΟΣΙΟΝΟΜΙΚΗ ΠΟΛΙΤΙΚΗ</w:t>
      </w:r>
    </w:p>
    <w:p w:rsidR="00470D53" w:rsidRPr="005050B5" w:rsidRDefault="00470D53" w:rsidP="005050B5">
      <w:pPr>
        <w:jc w:val="both"/>
        <w:rPr>
          <w:rFonts w:asciiTheme="minorHAnsi" w:hAnsiTheme="minorHAnsi"/>
          <w:b/>
          <w:u w:val="single"/>
          <w:lang w:val="en-US"/>
        </w:rPr>
      </w:pPr>
    </w:p>
    <w:p w:rsidR="00470D53" w:rsidRPr="005050B5" w:rsidRDefault="00470D53" w:rsidP="00BA408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</w:rPr>
      </w:pPr>
      <w:r w:rsidRPr="005050B5">
        <w:rPr>
          <w:rFonts w:asciiTheme="minorHAnsi" w:hAnsiTheme="minorHAnsi"/>
          <w:b/>
        </w:rPr>
        <w:t xml:space="preserve">Ορισμός δημοσιονομικής πολιτικής </w:t>
      </w:r>
    </w:p>
    <w:p w:rsidR="00470D53" w:rsidRPr="005050B5" w:rsidRDefault="00470D53" w:rsidP="00BA408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</w:rPr>
      </w:pPr>
      <w:r w:rsidRPr="005050B5">
        <w:rPr>
          <w:rFonts w:asciiTheme="minorHAnsi" w:hAnsiTheme="minorHAnsi"/>
          <w:b/>
        </w:rPr>
        <w:t xml:space="preserve">Η θέση της δημοσιονομικής πολιτικής στη συνολική οικονομική πολιτική </w:t>
      </w:r>
    </w:p>
    <w:p w:rsidR="00470D53" w:rsidRPr="005050B5" w:rsidRDefault="00470D53" w:rsidP="00BA408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</w:rPr>
      </w:pPr>
      <w:r w:rsidRPr="005050B5">
        <w:rPr>
          <w:rFonts w:asciiTheme="minorHAnsi" w:hAnsiTheme="minorHAnsi"/>
          <w:b/>
        </w:rPr>
        <w:t xml:space="preserve">Η δημοσιονομική πολιτική και ο ρόλος του κράτους στην οικονομία </w:t>
      </w:r>
    </w:p>
    <w:p w:rsidR="00470D53" w:rsidRPr="005050B5" w:rsidRDefault="00470D53" w:rsidP="00BA408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</w:rPr>
      </w:pPr>
      <w:r w:rsidRPr="005050B5">
        <w:rPr>
          <w:rFonts w:asciiTheme="minorHAnsi" w:hAnsiTheme="minorHAnsi"/>
          <w:b/>
        </w:rPr>
        <w:t xml:space="preserve">Έσοδα του κράτους </w:t>
      </w:r>
    </w:p>
    <w:p w:rsidR="00470D53" w:rsidRPr="005050B5" w:rsidRDefault="00470D53" w:rsidP="00BA408A">
      <w:pPr>
        <w:numPr>
          <w:ilvl w:val="1"/>
          <w:numId w:val="3"/>
        </w:numPr>
        <w:tabs>
          <w:tab w:val="clear" w:pos="780"/>
          <w:tab w:val="num" w:pos="420"/>
        </w:tabs>
        <w:ind w:left="420"/>
        <w:jc w:val="both"/>
        <w:rPr>
          <w:rFonts w:asciiTheme="minorHAnsi" w:hAnsiTheme="minorHAnsi"/>
          <w:i/>
        </w:rPr>
      </w:pPr>
      <w:r w:rsidRPr="005050B5">
        <w:rPr>
          <w:rFonts w:asciiTheme="minorHAnsi" w:hAnsiTheme="minorHAnsi"/>
          <w:i/>
        </w:rPr>
        <w:t xml:space="preserve">Άμεσοι φόροι </w:t>
      </w:r>
    </w:p>
    <w:p w:rsidR="00470D53" w:rsidRPr="005050B5" w:rsidRDefault="00470D53" w:rsidP="00BA408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>Φυσικών προσώπων</w:t>
      </w:r>
    </w:p>
    <w:p w:rsidR="00470D53" w:rsidRPr="005050B5" w:rsidRDefault="00470D53" w:rsidP="00BA408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>Νομικών προσώπων</w:t>
      </w:r>
    </w:p>
    <w:p w:rsidR="00470D53" w:rsidRPr="005050B5" w:rsidRDefault="00470D53" w:rsidP="00BA408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Περιουσίας </w:t>
      </w:r>
    </w:p>
    <w:p w:rsidR="00470D53" w:rsidRPr="005050B5" w:rsidRDefault="00470D53" w:rsidP="00BA408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Κεφαλαίου </w:t>
      </w:r>
    </w:p>
    <w:p w:rsidR="00470D53" w:rsidRPr="005050B5" w:rsidRDefault="00470D53" w:rsidP="005050B5">
      <w:pPr>
        <w:jc w:val="both"/>
        <w:rPr>
          <w:rFonts w:asciiTheme="minorHAnsi" w:hAnsiTheme="minorHAnsi"/>
          <w:i/>
        </w:rPr>
      </w:pPr>
      <w:r w:rsidRPr="005050B5">
        <w:rPr>
          <w:rFonts w:asciiTheme="minorHAnsi" w:hAnsiTheme="minorHAnsi"/>
        </w:rPr>
        <w:t xml:space="preserve">4.2 </w:t>
      </w:r>
      <w:r w:rsidRPr="005050B5">
        <w:rPr>
          <w:rFonts w:asciiTheme="minorHAnsi" w:hAnsiTheme="minorHAnsi"/>
          <w:i/>
        </w:rPr>
        <w:t xml:space="preserve">Έμμεσοι φόροι </w:t>
      </w:r>
    </w:p>
    <w:p w:rsidR="00470D53" w:rsidRPr="005050B5" w:rsidRDefault="00470D53" w:rsidP="00BA408A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>ΦΠΑ</w:t>
      </w:r>
    </w:p>
    <w:p w:rsidR="00470D53" w:rsidRPr="005050B5" w:rsidRDefault="00470D53" w:rsidP="00BA408A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Φόροι κατανάλωσης </w:t>
      </w:r>
    </w:p>
    <w:p w:rsidR="00470D53" w:rsidRPr="005050B5" w:rsidRDefault="00470D53" w:rsidP="00BA408A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Τέλη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4.3 Έσοδα από επιχειρηματική δραστηριότητα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4.4. Έσοδα από εκποίηση δημόσιας περιουσίας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4.5. Έσοδα από μεταβιβαστικές πληρωμές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4.6 Ο κρατικός δανεισμός </w:t>
      </w:r>
    </w:p>
    <w:p w:rsidR="00470D53" w:rsidRPr="005050B5" w:rsidRDefault="00470D53" w:rsidP="00BA408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</w:rPr>
      </w:pPr>
      <w:r w:rsidRPr="005050B5">
        <w:rPr>
          <w:rFonts w:asciiTheme="minorHAnsi" w:hAnsiTheme="minorHAnsi"/>
          <w:b/>
        </w:rPr>
        <w:t xml:space="preserve">Δαπάνες του κράτους </w:t>
      </w:r>
    </w:p>
    <w:p w:rsidR="00470D53" w:rsidRPr="005050B5" w:rsidRDefault="00470D53" w:rsidP="005050B5">
      <w:pPr>
        <w:jc w:val="both"/>
        <w:rPr>
          <w:rFonts w:asciiTheme="minorHAnsi" w:hAnsiTheme="minorHAnsi"/>
          <w:i/>
        </w:rPr>
      </w:pPr>
      <w:r w:rsidRPr="005050B5">
        <w:rPr>
          <w:rFonts w:asciiTheme="minorHAnsi" w:hAnsiTheme="minorHAnsi"/>
          <w:i/>
        </w:rPr>
        <w:t xml:space="preserve">5.1 Μισθοί – λειτουργικές δαπάνες </w:t>
      </w:r>
    </w:p>
    <w:p w:rsidR="00470D53" w:rsidRPr="005050B5" w:rsidRDefault="00470D53" w:rsidP="005050B5">
      <w:pPr>
        <w:jc w:val="both"/>
        <w:rPr>
          <w:rFonts w:asciiTheme="minorHAnsi" w:hAnsiTheme="minorHAnsi"/>
          <w:i/>
        </w:rPr>
      </w:pPr>
      <w:r w:rsidRPr="005050B5">
        <w:rPr>
          <w:rFonts w:asciiTheme="minorHAnsi" w:hAnsiTheme="minorHAnsi"/>
          <w:i/>
        </w:rPr>
        <w:t xml:space="preserve">5.2 Κοινωνικές παροχές </w:t>
      </w:r>
    </w:p>
    <w:p w:rsidR="00470D53" w:rsidRPr="005050B5" w:rsidRDefault="00470D53" w:rsidP="005050B5">
      <w:pPr>
        <w:jc w:val="both"/>
        <w:rPr>
          <w:rFonts w:asciiTheme="minorHAnsi" w:hAnsiTheme="minorHAnsi"/>
          <w:i/>
        </w:rPr>
      </w:pPr>
      <w:r w:rsidRPr="005050B5">
        <w:rPr>
          <w:rFonts w:asciiTheme="minorHAnsi" w:hAnsiTheme="minorHAnsi"/>
          <w:i/>
        </w:rPr>
        <w:t xml:space="preserve">5.3 Επιχορηγήσεις </w:t>
      </w:r>
    </w:p>
    <w:p w:rsidR="00470D53" w:rsidRPr="005050B5" w:rsidRDefault="00470D53" w:rsidP="005050B5">
      <w:pPr>
        <w:jc w:val="both"/>
        <w:rPr>
          <w:rFonts w:asciiTheme="minorHAnsi" w:hAnsiTheme="minorHAnsi"/>
          <w:i/>
        </w:rPr>
      </w:pPr>
      <w:r w:rsidRPr="005050B5">
        <w:rPr>
          <w:rFonts w:asciiTheme="minorHAnsi" w:hAnsiTheme="minorHAnsi"/>
          <w:i/>
        </w:rPr>
        <w:t xml:space="preserve">5.4 Επιχειρηματική δράση </w:t>
      </w:r>
    </w:p>
    <w:p w:rsidR="00470D53" w:rsidRPr="005050B5" w:rsidRDefault="00470D53" w:rsidP="005050B5">
      <w:pPr>
        <w:jc w:val="both"/>
        <w:rPr>
          <w:rFonts w:asciiTheme="minorHAnsi" w:hAnsiTheme="minorHAnsi"/>
          <w:i/>
        </w:rPr>
      </w:pPr>
      <w:r w:rsidRPr="005050B5">
        <w:rPr>
          <w:rFonts w:asciiTheme="minorHAnsi" w:hAnsiTheme="minorHAnsi"/>
          <w:i/>
        </w:rPr>
        <w:t xml:space="preserve">5.5. Επενδύσεις </w:t>
      </w:r>
    </w:p>
    <w:p w:rsidR="00470D53" w:rsidRPr="005050B5" w:rsidRDefault="00470D53" w:rsidP="005050B5">
      <w:pPr>
        <w:jc w:val="both"/>
        <w:rPr>
          <w:rFonts w:asciiTheme="minorHAnsi" w:hAnsiTheme="minorHAnsi"/>
          <w:i/>
        </w:rPr>
      </w:pPr>
      <w:r w:rsidRPr="005050B5">
        <w:rPr>
          <w:rFonts w:asciiTheme="minorHAnsi" w:hAnsiTheme="minorHAnsi"/>
          <w:i/>
        </w:rPr>
        <w:t xml:space="preserve">5.6 Μεταβιβαστικές πληρωμές </w:t>
      </w:r>
    </w:p>
    <w:p w:rsidR="00470D53" w:rsidRPr="005050B5" w:rsidRDefault="00470D53" w:rsidP="005050B5">
      <w:pPr>
        <w:jc w:val="both"/>
        <w:rPr>
          <w:rFonts w:asciiTheme="minorHAnsi" w:hAnsiTheme="minorHAnsi"/>
          <w:b/>
        </w:rPr>
      </w:pPr>
      <w:r w:rsidRPr="005050B5">
        <w:rPr>
          <w:rFonts w:asciiTheme="minorHAnsi" w:hAnsiTheme="minorHAnsi"/>
          <w:b/>
        </w:rPr>
        <w:t xml:space="preserve">6. Ο κρατικός προϋπολογισμός </w:t>
      </w:r>
    </w:p>
    <w:p w:rsidR="00470D53" w:rsidRPr="005050B5" w:rsidRDefault="00470D53" w:rsidP="00BA408A">
      <w:pPr>
        <w:numPr>
          <w:ilvl w:val="1"/>
          <w:numId w:val="6"/>
        </w:numPr>
        <w:jc w:val="both"/>
        <w:rPr>
          <w:rFonts w:asciiTheme="minorHAnsi" w:hAnsiTheme="minorHAnsi"/>
          <w:i/>
        </w:rPr>
      </w:pPr>
      <w:r w:rsidRPr="005050B5">
        <w:rPr>
          <w:rFonts w:asciiTheme="minorHAnsi" w:hAnsiTheme="minorHAnsi"/>
          <w:i/>
        </w:rPr>
        <w:t xml:space="preserve">Ορισμός, διαδικασίες, σημασία </w:t>
      </w:r>
    </w:p>
    <w:p w:rsidR="00470D53" w:rsidRPr="005050B5" w:rsidRDefault="00470D53" w:rsidP="00BA408A">
      <w:pPr>
        <w:numPr>
          <w:ilvl w:val="1"/>
          <w:numId w:val="6"/>
        </w:numPr>
        <w:jc w:val="both"/>
        <w:rPr>
          <w:rFonts w:asciiTheme="minorHAnsi" w:hAnsiTheme="minorHAnsi"/>
          <w:i/>
        </w:rPr>
      </w:pPr>
      <w:r w:rsidRPr="005050B5">
        <w:rPr>
          <w:rFonts w:asciiTheme="minorHAnsi" w:hAnsiTheme="minorHAnsi"/>
          <w:i/>
        </w:rPr>
        <w:t xml:space="preserve">Ετήσιος-μεσοπρόθεσμος </w:t>
      </w:r>
    </w:p>
    <w:p w:rsidR="00470D53" w:rsidRPr="005050B5" w:rsidRDefault="00470D53" w:rsidP="00BA408A">
      <w:pPr>
        <w:numPr>
          <w:ilvl w:val="1"/>
          <w:numId w:val="6"/>
        </w:numPr>
        <w:jc w:val="both"/>
        <w:rPr>
          <w:rFonts w:asciiTheme="minorHAnsi" w:hAnsiTheme="minorHAnsi"/>
          <w:i/>
        </w:rPr>
      </w:pPr>
      <w:r w:rsidRPr="005050B5">
        <w:rPr>
          <w:rFonts w:asciiTheme="minorHAnsi" w:hAnsiTheme="minorHAnsi"/>
          <w:i/>
        </w:rPr>
        <w:t xml:space="preserve">Τακτικός και δημοσίων επενδύσεων </w:t>
      </w:r>
    </w:p>
    <w:p w:rsidR="00470D53" w:rsidRPr="005050B5" w:rsidRDefault="00470D53" w:rsidP="00BA408A">
      <w:pPr>
        <w:numPr>
          <w:ilvl w:val="1"/>
          <w:numId w:val="6"/>
        </w:numPr>
        <w:jc w:val="both"/>
        <w:rPr>
          <w:rFonts w:asciiTheme="minorHAnsi" w:hAnsiTheme="minorHAnsi"/>
          <w:i/>
        </w:rPr>
      </w:pPr>
      <w:r w:rsidRPr="005050B5">
        <w:rPr>
          <w:rFonts w:asciiTheme="minorHAnsi" w:hAnsiTheme="minorHAnsi"/>
          <w:i/>
        </w:rPr>
        <w:t>Ο κρατικός προϋπολογισμός της Ελλάδος 2010</w:t>
      </w:r>
    </w:p>
    <w:p w:rsidR="00470D53" w:rsidRPr="005050B5" w:rsidRDefault="00470D53" w:rsidP="005050B5">
      <w:pPr>
        <w:jc w:val="both"/>
        <w:rPr>
          <w:rFonts w:asciiTheme="minorHAnsi" w:hAnsiTheme="minorHAnsi"/>
          <w:b/>
        </w:rPr>
      </w:pPr>
      <w:r w:rsidRPr="005050B5">
        <w:rPr>
          <w:rFonts w:asciiTheme="minorHAnsi" w:hAnsiTheme="minorHAnsi"/>
          <w:b/>
        </w:rPr>
        <w:t xml:space="preserve">7. Επιδράσεις των μέσων της δημοσιονομικής πολιτικής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7.1 Επιδράσεις των φόρων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7.2 Επιδράσεις των δαπανών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7.3 Επιδράσεις του δανεισμού και των ελλειμμάτων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  <w:b/>
        </w:rPr>
      </w:pPr>
      <w:r w:rsidRPr="005050B5">
        <w:rPr>
          <w:rFonts w:asciiTheme="minorHAnsi" w:hAnsiTheme="minorHAnsi"/>
          <w:b/>
        </w:rPr>
        <w:t xml:space="preserve">8. Δημοσιονομική πολιτική </w:t>
      </w:r>
    </w:p>
    <w:p w:rsidR="00470D53" w:rsidRPr="005050B5" w:rsidRDefault="00470D53" w:rsidP="005050B5">
      <w:pPr>
        <w:jc w:val="both"/>
        <w:rPr>
          <w:rFonts w:asciiTheme="minorHAnsi" w:hAnsiTheme="minorHAnsi"/>
          <w:i/>
        </w:rPr>
      </w:pPr>
      <w:r w:rsidRPr="005050B5">
        <w:rPr>
          <w:rFonts w:asciiTheme="minorHAnsi" w:hAnsiTheme="minorHAnsi"/>
          <w:i/>
        </w:rPr>
        <w:t xml:space="preserve">8.1 Στόχοι: </w:t>
      </w:r>
    </w:p>
    <w:p w:rsidR="00470D53" w:rsidRPr="005050B5" w:rsidRDefault="00470D53" w:rsidP="00BA408A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>Σταθεροποίηση</w:t>
      </w:r>
    </w:p>
    <w:p w:rsidR="00470D53" w:rsidRPr="005050B5" w:rsidRDefault="00470D53" w:rsidP="00BA408A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>Μεγέθυνση και ανάπτυξη</w:t>
      </w:r>
    </w:p>
    <w:p w:rsidR="00470D53" w:rsidRPr="005050B5" w:rsidRDefault="00470D53" w:rsidP="00BA408A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Κοινωνική δικαιοσύνη </w:t>
      </w:r>
    </w:p>
    <w:p w:rsidR="00470D53" w:rsidRPr="005050B5" w:rsidRDefault="00470D53" w:rsidP="00BA408A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lastRenderedPageBreak/>
        <w:t>Περιφερειακή ανάπτυξη</w:t>
      </w:r>
    </w:p>
    <w:p w:rsidR="00470D53" w:rsidRPr="005050B5" w:rsidRDefault="00470D53" w:rsidP="00BA408A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Περιβαλλοντική προστασία </w:t>
      </w:r>
    </w:p>
    <w:p w:rsidR="00470D53" w:rsidRPr="005050B5" w:rsidRDefault="00470D53" w:rsidP="00BA408A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Κ.α. </w:t>
      </w:r>
    </w:p>
    <w:p w:rsidR="00470D53" w:rsidRPr="005050B5" w:rsidRDefault="00470D53" w:rsidP="005050B5">
      <w:pPr>
        <w:jc w:val="both"/>
        <w:rPr>
          <w:rFonts w:asciiTheme="minorHAnsi" w:hAnsiTheme="minorHAnsi"/>
          <w:b/>
          <w:i/>
        </w:rPr>
      </w:pPr>
      <w:r w:rsidRPr="005050B5">
        <w:rPr>
          <w:rFonts w:asciiTheme="minorHAnsi" w:hAnsiTheme="minorHAnsi"/>
          <w:b/>
          <w:i/>
        </w:rPr>
        <w:t>8.2 Σταθεροποιητική (</w:t>
      </w:r>
      <w:proofErr w:type="spellStart"/>
      <w:r w:rsidRPr="005050B5">
        <w:rPr>
          <w:rFonts w:asciiTheme="minorHAnsi" w:hAnsiTheme="minorHAnsi"/>
          <w:b/>
          <w:i/>
        </w:rPr>
        <w:t>αντικυκλική</w:t>
      </w:r>
      <w:proofErr w:type="spellEnd"/>
      <w:r w:rsidRPr="005050B5">
        <w:rPr>
          <w:rFonts w:asciiTheme="minorHAnsi" w:hAnsiTheme="minorHAnsi"/>
          <w:b/>
          <w:i/>
        </w:rPr>
        <w:t xml:space="preserve">) δημοσιονομική πολιτική </w:t>
      </w:r>
    </w:p>
    <w:p w:rsidR="00470D53" w:rsidRPr="005050B5" w:rsidRDefault="00470D53" w:rsidP="00BA408A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Η θεωρητική συζήτηση </w:t>
      </w:r>
    </w:p>
    <w:p w:rsidR="00470D53" w:rsidRPr="005050B5" w:rsidRDefault="00470D53" w:rsidP="00BA408A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Επεκτατική </w:t>
      </w:r>
    </w:p>
    <w:p w:rsidR="00470D53" w:rsidRPr="005050B5" w:rsidRDefault="00470D53" w:rsidP="00BA408A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Περιοριστική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  <w:b/>
        </w:rPr>
      </w:pPr>
      <w:r w:rsidRPr="005050B5">
        <w:rPr>
          <w:rFonts w:asciiTheme="minorHAnsi" w:hAnsiTheme="minorHAnsi"/>
          <w:b/>
        </w:rPr>
        <w:t xml:space="preserve">8.3 Προβλήματα στην άσκηση </w:t>
      </w:r>
      <w:proofErr w:type="spellStart"/>
      <w:r w:rsidRPr="005050B5">
        <w:rPr>
          <w:rFonts w:asciiTheme="minorHAnsi" w:hAnsiTheme="minorHAnsi"/>
          <w:b/>
        </w:rPr>
        <w:t>αντικυκλικής</w:t>
      </w:r>
      <w:proofErr w:type="spellEnd"/>
      <w:r w:rsidRPr="005050B5">
        <w:rPr>
          <w:rFonts w:asciiTheme="minorHAnsi" w:hAnsiTheme="minorHAnsi"/>
          <w:b/>
        </w:rPr>
        <w:t xml:space="preserve"> πολιτικής </w:t>
      </w:r>
    </w:p>
    <w:p w:rsidR="00470D53" w:rsidRPr="005050B5" w:rsidRDefault="00470D53" w:rsidP="00BA408A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Το πρόβλημα των επιδράσεων σε ανοικτές οικονομίες </w:t>
      </w:r>
    </w:p>
    <w:p w:rsidR="00470D53" w:rsidRPr="005050B5" w:rsidRDefault="00470D53" w:rsidP="00BA408A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Η χρονική υστέρηση των επιδράσεων </w:t>
      </w:r>
    </w:p>
    <w:p w:rsidR="00470D53" w:rsidRPr="005050B5" w:rsidRDefault="00470D53" w:rsidP="00BA408A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Η επίδραση στα επιτόκια και ο εκτοπισμός ιδιωτικών επενδύσεων </w:t>
      </w:r>
    </w:p>
    <w:p w:rsidR="00470D53" w:rsidRPr="005050B5" w:rsidRDefault="00470D53" w:rsidP="00BA408A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Απρόβλεπτες οι αντιδράσεις των οικονομικών υποκειμένων </w:t>
      </w:r>
    </w:p>
    <w:p w:rsidR="00470D53" w:rsidRPr="005050B5" w:rsidRDefault="00470D53" w:rsidP="00BA408A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Το πρόβλημα της χρηματοδότησης των ελλειμμάτων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  <w:i/>
        </w:rPr>
      </w:pPr>
      <w:r w:rsidRPr="005050B5">
        <w:rPr>
          <w:rFonts w:asciiTheme="minorHAnsi" w:hAnsiTheme="minorHAnsi"/>
          <w:i/>
        </w:rPr>
        <w:t xml:space="preserve">8.4 Αναπτυξιακή δημοσιονομική πολιτική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  <w:b/>
        </w:rPr>
      </w:pPr>
      <w:r w:rsidRPr="005050B5">
        <w:rPr>
          <w:rFonts w:asciiTheme="minorHAnsi" w:hAnsiTheme="minorHAnsi"/>
          <w:b/>
        </w:rPr>
        <w:t>9. Δημοσιονομική πολιτική στο πλαίσιο της ΟΝΕ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  <w:i/>
        </w:rPr>
      </w:pPr>
      <w:r w:rsidRPr="005050B5">
        <w:rPr>
          <w:rFonts w:asciiTheme="minorHAnsi" w:hAnsiTheme="minorHAnsi"/>
          <w:i/>
        </w:rPr>
        <w:t xml:space="preserve">9.1 Δημοσιονομική πειθαρχία </w:t>
      </w:r>
    </w:p>
    <w:p w:rsidR="00470D53" w:rsidRPr="005050B5" w:rsidRDefault="00470D53" w:rsidP="005050B5">
      <w:pPr>
        <w:jc w:val="both"/>
        <w:rPr>
          <w:rFonts w:asciiTheme="minorHAnsi" w:hAnsiTheme="minorHAnsi"/>
          <w:i/>
        </w:rPr>
      </w:pPr>
      <w:r w:rsidRPr="005050B5">
        <w:rPr>
          <w:rFonts w:asciiTheme="minorHAnsi" w:hAnsiTheme="minorHAnsi"/>
          <w:i/>
        </w:rPr>
        <w:t xml:space="preserve">9.2 Δημοσιονομική επιτήρηση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  <w:b/>
        </w:rPr>
      </w:pPr>
      <w:r w:rsidRPr="005050B5">
        <w:rPr>
          <w:rFonts w:asciiTheme="minorHAnsi" w:hAnsiTheme="minorHAnsi"/>
          <w:b/>
        </w:rPr>
        <w:t xml:space="preserve">10. Το δημοσιονομικό πρόβλημα της χώρας και η οικονομική κρίση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  <w:i/>
        </w:rPr>
      </w:pPr>
      <w:r w:rsidRPr="005050B5">
        <w:rPr>
          <w:rFonts w:asciiTheme="minorHAnsi" w:hAnsiTheme="minorHAnsi"/>
          <w:i/>
        </w:rPr>
        <w:t xml:space="preserve">10.1 Ποιο είναι το πρόβλημα; </w:t>
      </w:r>
    </w:p>
    <w:p w:rsidR="00470D53" w:rsidRPr="005050B5" w:rsidRDefault="00470D53" w:rsidP="005050B5">
      <w:pPr>
        <w:jc w:val="both"/>
        <w:rPr>
          <w:rFonts w:asciiTheme="minorHAnsi" w:hAnsiTheme="minorHAnsi"/>
          <w:i/>
        </w:rPr>
      </w:pPr>
      <w:r w:rsidRPr="005050B5">
        <w:rPr>
          <w:rFonts w:asciiTheme="minorHAnsi" w:hAnsiTheme="minorHAnsi"/>
          <w:i/>
        </w:rPr>
        <w:t xml:space="preserve">10.2 Ποιες είναι οι εναλλακτικές λύσεις; </w:t>
      </w:r>
    </w:p>
    <w:p w:rsidR="00470D53" w:rsidRPr="005050B5" w:rsidRDefault="00470D53" w:rsidP="005050B5">
      <w:pPr>
        <w:jc w:val="both"/>
        <w:rPr>
          <w:rFonts w:asciiTheme="minorHAnsi" w:hAnsiTheme="minorHAnsi"/>
          <w:i/>
        </w:rPr>
      </w:pPr>
      <w:r w:rsidRPr="005050B5">
        <w:rPr>
          <w:rFonts w:asciiTheme="minorHAnsi" w:hAnsiTheme="minorHAnsi"/>
          <w:i/>
        </w:rPr>
        <w:t>10.3 Ποιοι είναι οι εξωτερικοί  περιορισμοί και οι εξαναγκασμοί;</w:t>
      </w:r>
    </w:p>
    <w:p w:rsidR="00470D53" w:rsidRPr="005050B5" w:rsidRDefault="00470D53" w:rsidP="005050B5">
      <w:pPr>
        <w:jc w:val="both"/>
        <w:rPr>
          <w:rFonts w:asciiTheme="minorHAnsi" w:hAnsiTheme="minorHAnsi"/>
          <w:i/>
        </w:rPr>
      </w:pPr>
      <w:r w:rsidRPr="005050B5">
        <w:rPr>
          <w:rFonts w:asciiTheme="minorHAnsi" w:hAnsiTheme="minorHAnsi"/>
          <w:i/>
        </w:rPr>
        <w:t>10.4 Ποια τα ληφθέντα μέτρα;</w:t>
      </w:r>
    </w:p>
    <w:p w:rsidR="00470D53" w:rsidRPr="005050B5" w:rsidRDefault="00470D53" w:rsidP="005050B5">
      <w:pPr>
        <w:jc w:val="both"/>
        <w:rPr>
          <w:rFonts w:asciiTheme="minorHAnsi" w:hAnsiTheme="minorHAnsi"/>
          <w:i/>
        </w:rPr>
      </w:pPr>
      <w:r w:rsidRPr="005050B5">
        <w:rPr>
          <w:rFonts w:asciiTheme="minorHAnsi" w:hAnsiTheme="minorHAnsi"/>
          <w:i/>
        </w:rPr>
        <w:t xml:space="preserve">10.5. Ποια η πρόβλεψη;  </w:t>
      </w: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70D53" w:rsidRPr="00440031" w:rsidRDefault="00440031" w:rsidP="00440031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  <w:r w:rsidRPr="00440031">
        <w:rPr>
          <w:rFonts w:asciiTheme="minorHAnsi" w:hAnsiTheme="minorHAnsi"/>
          <w:b/>
          <w:sz w:val="40"/>
          <w:szCs w:val="40"/>
          <w:u w:val="single"/>
        </w:rPr>
        <w:t>ΝΟΜΙΣΜΑΤΙΚΗ ΠΟΛΙΤΙΚΗ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BA408A">
      <w:pPr>
        <w:numPr>
          <w:ilvl w:val="0"/>
          <w:numId w:val="16"/>
        </w:numPr>
        <w:jc w:val="both"/>
        <w:rPr>
          <w:rFonts w:asciiTheme="minorHAnsi" w:hAnsiTheme="minorHAnsi"/>
          <w:b/>
        </w:rPr>
      </w:pPr>
      <w:r w:rsidRPr="005050B5">
        <w:rPr>
          <w:rFonts w:asciiTheme="minorHAnsi" w:hAnsiTheme="minorHAnsi"/>
          <w:b/>
        </w:rPr>
        <w:t>ΘΕΩΡΗΤΙΚΗ ΒΑΣΗ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BA408A">
      <w:pPr>
        <w:numPr>
          <w:ilvl w:val="0"/>
          <w:numId w:val="17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>Κλασική οικονομική: ουδετερότητα του χρήματος έναντι πραγματικής οικονομίας</w:t>
      </w:r>
    </w:p>
    <w:p w:rsidR="00470D53" w:rsidRPr="005050B5" w:rsidRDefault="00470D53" w:rsidP="00BA408A">
      <w:pPr>
        <w:numPr>
          <w:ilvl w:val="0"/>
          <w:numId w:val="17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  <w:lang w:val="en-US"/>
        </w:rPr>
        <w:t>Keynes</w:t>
      </w:r>
      <w:r w:rsidRPr="005050B5">
        <w:rPr>
          <w:rFonts w:asciiTheme="minorHAnsi" w:hAnsiTheme="minorHAnsi"/>
        </w:rPr>
        <w:t xml:space="preserve">: το χρήμα επηρεάζει την πραγματική οικονομία, ενεργητική νομισματική πολιτική (επεκτατική ή περιοριστική), μεγάλη η σημασία των επιτοκίων και της διαμόρφωσης αυτών </w:t>
      </w:r>
    </w:p>
    <w:p w:rsidR="00470D53" w:rsidRPr="005050B5" w:rsidRDefault="00470D53" w:rsidP="00BA408A">
      <w:pPr>
        <w:numPr>
          <w:ilvl w:val="0"/>
          <w:numId w:val="17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Μονεταρισμός: ποσοτική θεωρία του χρήματος, κεντρικός ο ρόλος της νομισματικής πολιτικής, όχι σε βραχυπρόθεσμες παρεμβάσεις, σταθερότητα τιμών ως προτεραιότητα της νομισματικής πολιτικής, αύξηση προσφοράς χρήματος στη βάση δεσμευτικών κανόνων </w:t>
      </w:r>
    </w:p>
    <w:p w:rsidR="00470D53" w:rsidRPr="005050B5" w:rsidRDefault="00470D53" w:rsidP="00BA408A">
      <w:pPr>
        <w:numPr>
          <w:ilvl w:val="0"/>
          <w:numId w:val="17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Συνέπειες του πληθωρισμού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BA408A">
      <w:pPr>
        <w:numPr>
          <w:ilvl w:val="0"/>
          <w:numId w:val="16"/>
        </w:numPr>
        <w:jc w:val="both"/>
        <w:rPr>
          <w:rFonts w:asciiTheme="minorHAnsi" w:hAnsiTheme="minorHAnsi"/>
          <w:b/>
        </w:rPr>
      </w:pPr>
      <w:r w:rsidRPr="005050B5">
        <w:rPr>
          <w:rFonts w:asciiTheme="minorHAnsi" w:hAnsiTheme="minorHAnsi"/>
          <w:b/>
        </w:rPr>
        <w:t xml:space="preserve">ΒΑΣΙΚΟΙ ΣΤΟΧΟΙ ΣΤΗΝ ΠΡΑΞΗ </w:t>
      </w:r>
    </w:p>
    <w:p w:rsidR="00470D53" w:rsidRPr="005050B5" w:rsidRDefault="00470D53" w:rsidP="005050B5">
      <w:pPr>
        <w:jc w:val="both"/>
        <w:rPr>
          <w:rFonts w:asciiTheme="minorHAnsi" w:hAnsiTheme="minorHAnsi"/>
          <w:b/>
        </w:rPr>
      </w:pPr>
    </w:p>
    <w:p w:rsidR="00470D53" w:rsidRPr="005050B5" w:rsidRDefault="00470D53" w:rsidP="00BA408A">
      <w:pPr>
        <w:numPr>
          <w:ilvl w:val="0"/>
          <w:numId w:val="18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Στήριξη της ανάπτυξης-μεγέθυνσης και της απασχόλησης </w:t>
      </w:r>
    </w:p>
    <w:p w:rsidR="00470D53" w:rsidRPr="005050B5" w:rsidRDefault="00470D53" w:rsidP="00BA408A">
      <w:pPr>
        <w:numPr>
          <w:ilvl w:val="0"/>
          <w:numId w:val="18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Σταθερότητα των τιμών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BA408A">
      <w:pPr>
        <w:numPr>
          <w:ilvl w:val="0"/>
          <w:numId w:val="16"/>
        </w:numPr>
        <w:jc w:val="both"/>
        <w:rPr>
          <w:rFonts w:asciiTheme="minorHAnsi" w:hAnsiTheme="minorHAnsi"/>
          <w:b/>
        </w:rPr>
      </w:pPr>
      <w:r w:rsidRPr="005050B5">
        <w:rPr>
          <w:rFonts w:asciiTheme="minorHAnsi" w:hAnsiTheme="minorHAnsi"/>
          <w:b/>
        </w:rPr>
        <w:t xml:space="preserve">ΕΝΔΙΑΜΕΣΟΙ ΣΤΟΧΟΙ ΤΗΣ ΝΟΜΙΣΜΑΤΙΚΗΣ ΠΟΛΙΤΙΚΗΣ </w:t>
      </w:r>
    </w:p>
    <w:p w:rsidR="00470D53" w:rsidRPr="005050B5" w:rsidRDefault="00470D53" w:rsidP="005050B5">
      <w:pPr>
        <w:jc w:val="both"/>
        <w:rPr>
          <w:rFonts w:asciiTheme="minorHAnsi" w:hAnsiTheme="minorHAnsi"/>
          <w:b/>
        </w:rPr>
      </w:pPr>
    </w:p>
    <w:p w:rsidR="00470D53" w:rsidRPr="005050B5" w:rsidRDefault="00470D53" w:rsidP="00BA408A">
      <w:pPr>
        <w:numPr>
          <w:ilvl w:val="0"/>
          <w:numId w:val="19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Βραχυπρόθεσμοι στόχοι που σχετίζονται άμεσα με τους βασικούς στόχους </w:t>
      </w:r>
    </w:p>
    <w:p w:rsidR="00470D53" w:rsidRPr="005050B5" w:rsidRDefault="00470D53" w:rsidP="00BA408A">
      <w:pPr>
        <w:numPr>
          <w:ilvl w:val="0"/>
          <w:numId w:val="19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>Έλεγχος της ποσότητας χρήματος στη βάση της ποσοτικής θεωρίας</w:t>
      </w:r>
    </w:p>
    <w:p w:rsidR="00470D53" w:rsidRPr="005050B5" w:rsidRDefault="00470D53" w:rsidP="00BA408A">
      <w:pPr>
        <w:numPr>
          <w:ilvl w:val="0"/>
          <w:numId w:val="19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Επηρεασμός των επιτοκίων μέσω παρεμβάσεων στην προσφορά χρήματος ή και στη ζήτηση (έμμεσος επηρεασμός) </w:t>
      </w:r>
    </w:p>
    <w:p w:rsidR="00470D53" w:rsidRPr="005050B5" w:rsidRDefault="00470D53" w:rsidP="00BA408A">
      <w:pPr>
        <w:numPr>
          <w:ilvl w:val="0"/>
          <w:numId w:val="19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Πληθωριστικός στόχος: άμεσος επηρεασμός του πληθωρισμού </w:t>
      </w:r>
    </w:p>
    <w:p w:rsidR="00470D53" w:rsidRPr="005050B5" w:rsidRDefault="00470D53" w:rsidP="00BA408A">
      <w:pPr>
        <w:numPr>
          <w:ilvl w:val="0"/>
          <w:numId w:val="19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>Συναλλαγματικός στόχος (π.χ. σταθερή ισοτιμία)</w:t>
      </w:r>
    </w:p>
    <w:p w:rsidR="00470D53" w:rsidRPr="005050B5" w:rsidRDefault="00470D53" w:rsidP="00BA408A">
      <w:pPr>
        <w:numPr>
          <w:ilvl w:val="0"/>
          <w:numId w:val="19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ΕΚΤ: Μικτή στρατηγική: Πληθωρισμός και ποσότητα χρήματος </w:t>
      </w:r>
    </w:p>
    <w:p w:rsidR="005904D2" w:rsidRPr="005050B5" w:rsidRDefault="005904D2" w:rsidP="005050B5">
      <w:pPr>
        <w:jc w:val="both"/>
        <w:rPr>
          <w:rFonts w:asciiTheme="minorHAnsi" w:hAnsiTheme="minorHAnsi"/>
          <w:b/>
          <w:u w:val="single"/>
        </w:rPr>
      </w:pPr>
    </w:p>
    <w:p w:rsidR="005904D2" w:rsidRPr="005050B5" w:rsidRDefault="005904D2" w:rsidP="005050B5">
      <w:pPr>
        <w:jc w:val="both"/>
        <w:rPr>
          <w:rFonts w:asciiTheme="minorHAnsi" w:hAnsiTheme="minorHAnsi"/>
          <w:b/>
          <w:u w:val="single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  <w:b/>
          <w:u w:val="single"/>
        </w:rPr>
      </w:pPr>
      <w:r w:rsidRPr="005050B5">
        <w:rPr>
          <w:rFonts w:asciiTheme="minorHAnsi" w:hAnsiTheme="minorHAnsi"/>
          <w:b/>
          <w:u w:val="single"/>
        </w:rPr>
        <w:t>ΜΕΣΑ (ΜΕΤΡΑ) ΤΗΣ ΝΟΜΙΣΜΑΤΙΚΗΣ ΠΟΛΙΤΙΚΗΣ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BA408A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Πολιτική ανοικτής αγοράς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BA408A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Διευκολύνσεις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BA408A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Ελάχιστα αναγκαστικά αποθεματικά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BA408A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Συναλλαγματικά αποθέματα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440031" w:rsidRDefault="00470D53" w:rsidP="00BA408A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lastRenderedPageBreak/>
        <w:t xml:space="preserve">Δανεισμός του Δημοσίου; </w:t>
      </w:r>
    </w:p>
    <w:p w:rsidR="00470D53" w:rsidRPr="005050B5" w:rsidRDefault="00470D53" w:rsidP="005050B5">
      <w:pPr>
        <w:autoSpaceDE w:val="0"/>
        <w:autoSpaceDN w:val="0"/>
        <w:adjustRightInd w:val="0"/>
        <w:ind w:left="360"/>
        <w:jc w:val="both"/>
        <w:rPr>
          <w:rFonts w:asciiTheme="minorHAnsi" w:hAnsiTheme="minorHAnsi" w:cs="TimesNewRomanWGL"/>
          <w:b/>
          <w:color w:val="000000"/>
          <w:u w:val="single"/>
          <w:lang w:val="en-US"/>
        </w:rPr>
      </w:pPr>
    </w:p>
    <w:p w:rsidR="00470D53" w:rsidRPr="00440031" w:rsidRDefault="00470D53" w:rsidP="00440031">
      <w:pPr>
        <w:autoSpaceDE w:val="0"/>
        <w:autoSpaceDN w:val="0"/>
        <w:adjustRightInd w:val="0"/>
        <w:ind w:left="360"/>
        <w:jc w:val="center"/>
        <w:rPr>
          <w:rFonts w:asciiTheme="minorHAnsi" w:hAnsiTheme="minorHAnsi" w:cs="TimesNewRomanWGL"/>
          <w:b/>
          <w:color w:val="000000"/>
          <w:sz w:val="40"/>
          <w:szCs w:val="40"/>
          <w:u w:val="single"/>
        </w:rPr>
      </w:pPr>
      <w:r w:rsidRPr="00440031">
        <w:rPr>
          <w:rFonts w:asciiTheme="minorHAnsi" w:hAnsiTheme="minorHAnsi" w:cs="TimesNewRomanWGL"/>
          <w:b/>
          <w:color w:val="000000"/>
          <w:sz w:val="40"/>
          <w:szCs w:val="40"/>
          <w:u w:val="single"/>
        </w:rPr>
        <w:t>ΕΥΡΩΠΑΪΚΗ ΝΟΜΙΣΜΑΤΙΚΗ ΠΟΛΙΤΙΚΗ</w:t>
      </w:r>
    </w:p>
    <w:p w:rsidR="00470D53" w:rsidRPr="005050B5" w:rsidRDefault="00470D53" w:rsidP="005050B5">
      <w:pPr>
        <w:autoSpaceDE w:val="0"/>
        <w:autoSpaceDN w:val="0"/>
        <w:adjustRightInd w:val="0"/>
        <w:jc w:val="both"/>
        <w:rPr>
          <w:rFonts w:asciiTheme="minorHAnsi" w:hAnsiTheme="minorHAnsi" w:cs="TimesNewRomanWGL"/>
          <w:color w:val="000000"/>
        </w:rPr>
      </w:pPr>
    </w:p>
    <w:p w:rsidR="00470D53" w:rsidRPr="005050B5" w:rsidRDefault="00470D53" w:rsidP="00BA408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TimesNewRomanWGL"/>
          <w:b/>
          <w:color w:val="000000"/>
        </w:rPr>
      </w:pPr>
      <w:r w:rsidRPr="005050B5">
        <w:rPr>
          <w:rFonts w:asciiTheme="minorHAnsi" w:hAnsiTheme="minorHAnsi" w:cs="TimesNewRomanWGL"/>
          <w:b/>
          <w:color w:val="000000"/>
        </w:rPr>
        <w:t xml:space="preserve">Το θεσμικό πλαίσιο της ΟΝΕ </w:t>
      </w:r>
    </w:p>
    <w:p w:rsidR="00470D53" w:rsidRPr="005050B5" w:rsidRDefault="00470D53" w:rsidP="005050B5">
      <w:pPr>
        <w:autoSpaceDE w:val="0"/>
        <w:autoSpaceDN w:val="0"/>
        <w:adjustRightInd w:val="0"/>
        <w:jc w:val="both"/>
        <w:rPr>
          <w:rFonts w:asciiTheme="minorHAnsi" w:hAnsiTheme="minorHAnsi" w:cs="TimesNewRomanWGL"/>
          <w:b/>
          <w:color w:val="000000"/>
        </w:rPr>
      </w:pPr>
    </w:p>
    <w:p w:rsidR="00470D53" w:rsidRPr="005050B5" w:rsidRDefault="00470D53" w:rsidP="00BA408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TimesNewRomanWGL"/>
          <w:b/>
          <w:color w:val="000000"/>
        </w:rPr>
      </w:pPr>
      <w:r w:rsidRPr="005050B5">
        <w:rPr>
          <w:rFonts w:asciiTheme="minorHAnsi" w:hAnsiTheme="minorHAnsi" w:cs="TimesNewRomanWGL"/>
          <w:b/>
          <w:color w:val="000000"/>
        </w:rPr>
        <w:t xml:space="preserve">Τα κριτήρια σύγκλισης για τη συμμετοχή στην ΟΝΕ και οι διαδικασίες ένταξης στην ευρωζώνη </w:t>
      </w:r>
    </w:p>
    <w:p w:rsidR="00470D53" w:rsidRPr="005050B5" w:rsidRDefault="00470D53" w:rsidP="005050B5">
      <w:pPr>
        <w:autoSpaceDE w:val="0"/>
        <w:autoSpaceDN w:val="0"/>
        <w:adjustRightInd w:val="0"/>
        <w:jc w:val="both"/>
        <w:rPr>
          <w:rFonts w:asciiTheme="minorHAnsi" w:hAnsiTheme="minorHAnsi" w:cs="TimesNewRomanWGL"/>
          <w:b/>
          <w:color w:val="000000"/>
        </w:rPr>
      </w:pPr>
    </w:p>
    <w:p w:rsidR="00470D53" w:rsidRPr="005050B5" w:rsidRDefault="00470D53" w:rsidP="00BA408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TimesNewRomanWGL"/>
          <w:b/>
          <w:color w:val="000000"/>
        </w:rPr>
      </w:pPr>
      <w:r w:rsidRPr="005050B5">
        <w:rPr>
          <w:rFonts w:asciiTheme="minorHAnsi" w:hAnsiTheme="minorHAnsi" w:cs="TimesNewRomanWGL"/>
          <w:b/>
          <w:color w:val="000000"/>
        </w:rPr>
        <w:t xml:space="preserve">Δομή, καθήκοντα και διαδικασίες λήψης αποφάσεων του Ευρωπαϊκού Συστήματος Κεντρικών Τραπεζών </w:t>
      </w:r>
    </w:p>
    <w:p w:rsidR="00470D53" w:rsidRPr="005050B5" w:rsidRDefault="00470D53" w:rsidP="005050B5">
      <w:pPr>
        <w:autoSpaceDE w:val="0"/>
        <w:autoSpaceDN w:val="0"/>
        <w:adjustRightInd w:val="0"/>
        <w:jc w:val="both"/>
        <w:rPr>
          <w:rFonts w:asciiTheme="minorHAnsi" w:hAnsiTheme="minorHAnsi" w:cs="TimesNewRomanWGL"/>
          <w:b/>
          <w:color w:val="000000"/>
        </w:rPr>
      </w:pPr>
    </w:p>
    <w:p w:rsidR="00470D53" w:rsidRPr="005050B5" w:rsidRDefault="00470D53" w:rsidP="00BA408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TimesNewRomanWGL"/>
          <w:b/>
          <w:color w:val="000000"/>
        </w:rPr>
      </w:pPr>
      <w:r w:rsidRPr="005050B5">
        <w:rPr>
          <w:rFonts w:asciiTheme="minorHAnsi" w:hAnsiTheme="minorHAnsi" w:cs="TimesNewRomanWGL"/>
          <w:b/>
          <w:color w:val="000000"/>
        </w:rPr>
        <w:t>Ο στόχος της νομισματικής σταθερότητας ως ο μοναδικός στόχος του ΕΣΚΤ</w:t>
      </w:r>
    </w:p>
    <w:p w:rsidR="00470D53" w:rsidRPr="005050B5" w:rsidRDefault="00470D53" w:rsidP="005050B5">
      <w:pPr>
        <w:autoSpaceDE w:val="0"/>
        <w:autoSpaceDN w:val="0"/>
        <w:adjustRightInd w:val="0"/>
        <w:jc w:val="both"/>
        <w:rPr>
          <w:rFonts w:asciiTheme="minorHAnsi" w:hAnsiTheme="minorHAnsi" w:cs="TimesNewRomanWGL"/>
          <w:color w:val="000000"/>
        </w:rPr>
      </w:pPr>
    </w:p>
    <w:p w:rsidR="00470D53" w:rsidRPr="005050B5" w:rsidRDefault="00470D53" w:rsidP="00BA408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TimesNewRomanWGL"/>
          <w:b/>
          <w:color w:val="000000"/>
        </w:rPr>
      </w:pPr>
      <w:r w:rsidRPr="005050B5">
        <w:rPr>
          <w:rFonts w:asciiTheme="minorHAnsi" w:hAnsiTheme="minorHAnsi" w:cs="TimesNewRomanWGL"/>
          <w:b/>
          <w:color w:val="000000"/>
        </w:rPr>
        <w:t>Η διπλή στρατηγική νομισματικής πολιτικής του ΕΣΚΤ</w:t>
      </w:r>
    </w:p>
    <w:p w:rsidR="00470D53" w:rsidRPr="005050B5" w:rsidRDefault="00470D53" w:rsidP="005050B5">
      <w:pPr>
        <w:autoSpaceDE w:val="0"/>
        <w:autoSpaceDN w:val="0"/>
        <w:adjustRightInd w:val="0"/>
        <w:jc w:val="both"/>
        <w:rPr>
          <w:rFonts w:asciiTheme="minorHAnsi" w:hAnsiTheme="minorHAnsi" w:cs="TimesNewRomanWGL"/>
          <w:color w:val="000000"/>
        </w:rPr>
      </w:pPr>
    </w:p>
    <w:p w:rsidR="00470D53" w:rsidRPr="005050B5" w:rsidRDefault="00470D53" w:rsidP="00BA408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TimesNewRomanWGL"/>
          <w:color w:val="000000"/>
        </w:rPr>
      </w:pPr>
      <w:r w:rsidRPr="005050B5">
        <w:rPr>
          <w:rFonts w:asciiTheme="minorHAnsi" w:hAnsiTheme="minorHAnsi" w:cs="TimesNewRomanWGL"/>
          <w:color w:val="000000"/>
        </w:rPr>
        <w:t>Πληθωριστικός στόχος</w:t>
      </w:r>
    </w:p>
    <w:p w:rsidR="00470D53" w:rsidRPr="005050B5" w:rsidRDefault="00470D53" w:rsidP="00BA408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TimesNewRomanWGL"/>
          <w:color w:val="000000"/>
        </w:rPr>
      </w:pPr>
      <w:r w:rsidRPr="005050B5">
        <w:rPr>
          <w:rFonts w:asciiTheme="minorHAnsi" w:hAnsiTheme="minorHAnsi" w:cs="TimesNewRomanWGL"/>
          <w:color w:val="000000"/>
        </w:rPr>
        <w:t>Έλεγχος ποσότητας χρήματος (Μ3)</w:t>
      </w:r>
    </w:p>
    <w:p w:rsidR="00470D53" w:rsidRPr="005050B5" w:rsidRDefault="00470D53" w:rsidP="005050B5">
      <w:pPr>
        <w:autoSpaceDE w:val="0"/>
        <w:autoSpaceDN w:val="0"/>
        <w:adjustRightInd w:val="0"/>
        <w:jc w:val="both"/>
        <w:rPr>
          <w:rFonts w:asciiTheme="minorHAnsi" w:hAnsiTheme="minorHAnsi" w:cs="TimesNewRomanWGL"/>
          <w:color w:val="000000"/>
        </w:rPr>
      </w:pPr>
    </w:p>
    <w:p w:rsidR="00470D53" w:rsidRPr="005050B5" w:rsidRDefault="00470D53" w:rsidP="00BA408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TimesNewRomanWGL"/>
          <w:b/>
          <w:color w:val="000000"/>
        </w:rPr>
      </w:pPr>
      <w:r w:rsidRPr="005050B5">
        <w:rPr>
          <w:rFonts w:asciiTheme="minorHAnsi" w:hAnsiTheme="minorHAnsi" w:cs="TimesNewRomanWGL"/>
          <w:b/>
          <w:color w:val="000000"/>
        </w:rPr>
        <w:t>Μέσα νομισματικής πολιτικής της ΕΚΤ</w:t>
      </w:r>
    </w:p>
    <w:p w:rsidR="00470D53" w:rsidRPr="005050B5" w:rsidRDefault="00470D53" w:rsidP="005050B5">
      <w:pPr>
        <w:autoSpaceDE w:val="0"/>
        <w:autoSpaceDN w:val="0"/>
        <w:adjustRightInd w:val="0"/>
        <w:jc w:val="both"/>
        <w:rPr>
          <w:rFonts w:asciiTheme="minorHAnsi" w:hAnsiTheme="minorHAnsi" w:cs="TimesNewRomanWGL"/>
          <w:color w:val="000000"/>
        </w:rPr>
      </w:pPr>
    </w:p>
    <w:p w:rsidR="00470D53" w:rsidRPr="005050B5" w:rsidRDefault="00470D53" w:rsidP="00BA408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TimesNewRomanWGL"/>
          <w:color w:val="000000"/>
        </w:rPr>
      </w:pPr>
      <w:r w:rsidRPr="005050B5">
        <w:rPr>
          <w:rFonts w:asciiTheme="minorHAnsi" w:hAnsiTheme="minorHAnsi"/>
        </w:rPr>
        <w:t>πράξεις ανοιχτής αγοράς (προεξοφλητικό επιτόκιο 1%)</w:t>
      </w:r>
    </w:p>
    <w:p w:rsidR="00470D53" w:rsidRPr="005050B5" w:rsidRDefault="00470D53" w:rsidP="00BA408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TimesNewRomanWGL"/>
          <w:color w:val="000000"/>
        </w:rPr>
      </w:pPr>
      <w:r w:rsidRPr="005050B5">
        <w:rPr>
          <w:rFonts w:asciiTheme="minorHAnsi" w:hAnsiTheme="minorHAnsi"/>
        </w:rPr>
        <w:t>οι πάγιες διευκολύνσεις (επιτόκια: καταθέσεις    0,25%, δανεισμός     1,75% )</w:t>
      </w:r>
    </w:p>
    <w:p w:rsidR="00470D53" w:rsidRPr="005050B5" w:rsidRDefault="00470D53" w:rsidP="00BA408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TimesNewRomanWGL"/>
          <w:color w:val="000000"/>
        </w:rPr>
      </w:pPr>
      <w:r w:rsidRPr="005050B5">
        <w:rPr>
          <w:rFonts w:asciiTheme="minorHAnsi" w:hAnsiTheme="minorHAnsi"/>
        </w:rPr>
        <w:t>διατήρηση ελαχίστων αποθεματικών.</w:t>
      </w:r>
    </w:p>
    <w:p w:rsidR="00470D53" w:rsidRPr="005050B5" w:rsidRDefault="00470D53" w:rsidP="005050B5">
      <w:pPr>
        <w:autoSpaceDE w:val="0"/>
        <w:autoSpaceDN w:val="0"/>
        <w:adjustRightInd w:val="0"/>
        <w:jc w:val="both"/>
        <w:rPr>
          <w:rFonts w:asciiTheme="minorHAnsi" w:hAnsiTheme="minorHAnsi" w:cs="TimesNewRomanWGL"/>
          <w:color w:val="000000"/>
        </w:rPr>
      </w:pPr>
    </w:p>
    <w:p w:rsidR="00470D53" w:rsidRPr="005050B5" w:rsidRDefault="00470D53" w:rsidP="00BA408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TimesNewRomanWGL"/>
          <w:b/>
          <w:color w:val="000000"/>
        </w:rPr>
      </w:pPr>
      <w:r w:rsidRPr="005050B5">
        <w:rPr>
          <w:rFonts w:asciiTheme="minorHAnsi" w:hAnsiTheme="minorHAnsi" w:cs="TimesNewRomanWGL"/>
          <w:b/>
          <w:color w:val="000000"/>
        </w:rPr>
        <w:t xml:space="preserve">Η συναλλαγματική πολιτική και η εξωτερική διάσταση του Ευρώ </w:t>
      </w:r>
    </w:p>
    <w:p w:rsidR="00470D53" w:rsidRPr="005050B5" w:rsidRDefault="00470D53" w:rsidP="005050B5">
      <w:pPr>
        <w:autoSpaceDE w:val="0"/>
        <w:autoSpaceDN w:val="0"/>
        <w:adjustRightInd w:val="0"/>
        <w:jc w:val="both"/>
        <w:rPr>
          <w:rFonts w:asciiTheme="minorHAnsi" w:hAnsiTheme="minorHAnsi" w:cs="TimesNewRomanWGL"/>
          <w:b/>
          <w:color w:val="000000"/>
        </w:rPr>
      </w:pPr>
    </w:p>
    <w:p w:rsidR="00470D53" w:rsidRPr="005050B5" w:rsidRDefault="00470D53" w:rsidP="00BA408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TimesNewRomanWGL"/>
          <w:b/>
          <w:color w:val="000000"/>
        </w:rPr>
      </w:pPr>
      <w:r w:rsidRPr="005050B5">
        <w:rPr>
          <w:rFonts w:asciiTheme="minorHAnsi" w:hAnsiTheme="minorHAnsi" w:cs="TimesNewRomanWGL"/>
          <w:b/>
          <w:color w:val="000000"/>
        </w:rPr>
        <w:t xml:space="preserve">Το σύμφωνο σταθερότητας και η δημοσιονομική πειθαρχεία </w:t>
      </w:r>
    </w:p>
    <w:p w:rsidR="00470D53" w:rsidRPr="005050B5" w:rsidRDefault="00470D53" w:rsidP="005050B5">
      <w:pPr>
        <w:autoSpaceDE w:val="0"/>
        <w:autoSpaceDN w:val="0"/>
        <w:adjustRightInd w:val="0"/>
        <w:jc w:val="both"/>
        <w:rPr>
          <w:rFonts w:asciiTheme="minorHAnsi" w:hAnsiTheme="minorHAnsi" w:cs="TimesNewRomanWGL"/>
          <w:b/>
          <w:color w:val="000000"/>
        </w:rPr>
      </w:pPr>
    </w:p>
    <w:p w:rsidR="00470D53" w:rsidRPr="005050B5" w:rsidRDefault="00470D53" w:rsidP="00BA408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TimesNewRomanWGL"/>
          <w:b/>
          <w:color w:val="000000"/>
        </w:rPr>
      </w:pPr>
      <w:r w:rsidRPr="005050B5">
        <w:rPr>
          <w:rFonts w:asciiTheme="minorHAnsi" w:hAnsiTheme="minorHAnsi" w:cs="TimesNewRomanWGL"/>
          <w:b/>
          <w:color w:val="000000"/>
        </w:rPr>
        <w:t xml:space="preserve">Απολογισμός και αξιολόγηση της νομισματικής ολοκλήρωσης 10 χρόνια μετά </w:t>
      </w:r>
    </w:p>
    <w:p w:rsidR="00470D53" w:rsidRPr="005050B5" w:rsidRDefault="00470D53" w:rsidP="00BA408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TimesNewRomanWGL"/>
          <w:color w:val="000000"/>
        </w:rPr>
      </w:pPr>
      <w:r w:rsidRPr="005050B5">
        <w:rPr>
          <w:rFonts w:asciiTheme="minorHAnsi" w:hAnsiTheme="minorHAnsi" w:cs="TimesNewRomanWGL"/>
          <w:color w:val="000000"/>
        </w:rPr>
        <w:t xml:space="preserve">Η Ελλάδα πριν και μετά την ένταξή της στην ευρωζώνη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  <w:b/>
          <w:u w:val="single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  <w:b/>
          <w:u w:val="single"/>
        </w:rPr>
      </w:pPr>
    </w:p>
    <w:p w:rsidR="00470D53" w:rsidRDefault="00470D53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40031" w:rsidRPr="005050B5" w:rsidRDefault="00440031" w:rsidP="005050B5">
      <w:pPr>
        <w:jc w:val="both"/>
        <w:rPr>
          <w:rFonts w:asciiTheme="minorHAnsi" w:hAnsiTheme="minorHAnsi"/>
          <w:b/>
          <w:u w:val="single"/>
        </w:rPr>
      </w:pPr>
    </w:p>
    <w:p w:rsidR="00470D53" w:rsidRPr="00440031" w:rsidRDefault="00470D53" w:rsidP="00440031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  <w:r w:rsidRPr="00440031">
        <w:rPr>
          <w:rFonts w:asciiTheme="minorHAnsi" w:hAnsiTheme="minorHAnsi"/>
          <w:b/>
          <w:sz w:val="40"/>
          <w:szCs w:val="40"/>
          <w:u w:val="single"/>
        </w:rPr>
        <w:t>ΕΞΩΤΕΡΙΚΗ ΟΙΚΟΝΟΜΙΚΗ ΠΟΛΙΤΙΚΗ</w:t>
      </w:r>
    </w:p>
    <w:p w:rsidR="00470D53" w:rsidRDefault="00470D53" w:rsidP="005050B5">
      <w:pPr>
        <w:jc w:val="both"/>
        <w:rPr>
          <w:rFonts w:asciiTheme="minorHAnsi" w:hAnsiTheme="minorHAnsi"/>
        </w:rPr>
      </w:pPr>
    </w:p>
    <w:p w:rsidR="00F21C0D" w:rsidRPr="005050B5" w:rsidRDefault="00F21C0D" w:rsidP="005050B5">
      <w:pPr>
        <w:jc w:val="both"/>
        <w:rPr>
          <w:rFonts w:asciiTheme="minorHAnsi" w:hAnsiTheme="minorHAnsi"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p w:rsidR="005050B5" w:rsidRPr="00F21C0D" w:rsidRDefault="005050B5" w:rsidP="00BA408A">
      <w:pPr>
        <w:pStyle w:val="a3"/>
        <w:numPr>
          <w:ilvl w:val="1"/>
          <w:numId w:val="15"/>
        </w:numPr>
        <w:jc w:val="both"/>
        <w:rPr>
          <w:rFonts w:asciiTheme="minorHAnsi" w:hAnsiTheme="minorHAnsi"/>
          <w:b/>
        </w:rPr>
      </w:pPr>
      <w:r w:rsidRPr="00F21C0D">
        <w:rPr>
          <w:rFonts w:asciiTheme="minorHAnsi" w:hAnsiTheme="minorHAnsi"/>
          <w:b/>
        </w:rPr>
        <w:t xml:space="preserve">ΟΙ ΕΞΩΤΕΡΙΚΕΣ ΟΙΚΟΝΟΜΙΚΕΣ ΣΧΕΣΕΙΣ </w:t>
      </w:r>
    </w:p>
    <w:p w:rsidR="005050B5" w:rsidRPr="005050B5" w:rsidRDefault="005050B5" w:rsidP="005050B5">
      <w:pPr>
        <w:jc w:val="both"/>
        <w:rPr>
          <w:rFonts w:asciiTheme="minorHAnsi" w:hAnsiTheme="minorHAnsi"/>
        </w:rPr>
      </w:pPr>
    </w:p>
    <w:p w:rsidR="005050B5" w:rsidRPr="005050B5" w:rsidRDefault="005050B5" w:rsidP="00BA408A">
      <w:pPr>
        <w:numPr>
          <w:ilvl w:val="0"/>
          <w:numId w:val="15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Εμπόριο αγαθών και υπηρεσιών </w:t>
      </w:r>
    </w:p>
    <w:p w:rsidR="005050B5" w:rsidRPr="005050B5" w:rsidRDefault="005050B5" w:rsidP="00BA408A">
      <w:pPr>
        <w:numPr>
          <w:ilvl w:val="0"/>
          <w:numId w:val="15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Κίνηση κεφαλαίων </w:t>
      </w:r>
    </w:p>
    <w:p w:rsidR="005050B5" w:rsidRPr="005050B5" w:rsidRDefault="005050B5" w:rsidP="00BA408A">
      <w:pPr>
        <w:numPr>
          <w:ilvl w:val="0"/>
          <w:numId w:val="15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Άμεσες ξένες επενδύσεις </w:t>
      </w:r>
    </w:p>
    <w:p w:rsidR="005050B5" w:rsidRPr="005050B5" w:rsidRDefault="005050B5" w:rsidP="00BA408A">
      <w:pPr>
        <w:numPr>
          <w:ilvl w:val="0"/>
          <w:numId w:val="15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Μετανάστευση </w:t>
      </w:r>
    </w:p>
    <w:p w:rsidR="005050B5" w:rsidRDefault="005050B5" w:rsidP="00BA408A">
      <w:pPr>
        <w:numPr>
          <w:ilvl w:val="0"/>
          <w:numId w:val="15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Μεταφορά τεχνολογίας </w:t>
      </w: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Pr="00F21C0D" w:rsidRDefault="00F21C0D" w:rsidP="00BA408A">
      <w:pPr>
        <w:pStyle w:val="a3"/>
        <w:numPr>
          <w:ilvl w:val="0"/>
          <w:numId w:val="40"/>
        </w:numPr>
        <w:jc w:val="both"/>
        <w:rPr>
          <w:rFonts w:asciiTheme="minorHAnsi" w:hAnsiTheme="minorHAnsi"/>
          <w:b/>
        </w:rPr>
      </w:pPr>
      <w:r w:rsidRPr="00F21C0D">
        <w:rPr>
          <w:rFonts w:asciiTheme="minorHAnsi" w:hAnsiTheme="minorHAnsi"/>
          <w:b/>
        </w:rPr>
        <w:t xml:space="preserve">ΕΝΝΟΙΑ ΚΑΙ ΠΕΡΙΕΧΟΜΕΝΟ ΤΗΣ ΕΞΩΤΕΡΙΚΗΣ ΟΙΚΟΝΟΜΙΚΗΣ ΠΟΛΙΤΙΚΗΣ </w:t>
      </w:r>
    </w:p>
    <w:p w:rsidR="00F21C0D" w:rsidRPr="00F21C0D" w:rsidRDefault="00F21C0D" w:rsidP="00F21C0D">
      <w:pPr>
        <w:jc w:val="both"/>
        <w:rPr>
          <w:rFonts w:asciiTheme="minorHAnsi" w:hAnsiTheme="minorHAnsi"/>
        </w:rPr>
      </w:pPr>
    </w:p>
    <w:p w:rsidR="00F21C0D" w:rsidRPr="00F21C0D" w:rsidRDefault="00F21C0D" w:rsidP="00BA408A">
      <w:pPr>
        <w:numPr>
          <w:ilvl w:val="1"/>
          <w:numId w:val="14"/>
        </w:num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 xml:space="preserve">Έννοια </w:t>
      </w:r>
    </w:p>
    <w:p w:rsidR="00F21C0D" w:rsidRPr="00F21C0D" w:rsidRDefault="00F21C0D" w:rsidP="00BA408A">
      <w:pPr>
        <w:numPr>
          <w:ilvl w:val="1"/>
          <w:numId w:val="14"/>
        </w:num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>Εγκαθίδρυση του εξωτερικού οικονομικού πλαισίου (καθεστώτος)</w:t>
      </w:r>
    </w:p>
    <w:p w:rsidR="00F21C0D" w:rsidRPr="00F21C0D" w:rsidRDefault="00F21C0D" w:rsidP="00BA408A">
      <w:pPr>
        <w:numPr>
          <w:ilvl w:val="1"/>
          <w:numId w:val="14"/>
        </w:num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>Αυτάρκεια, ελευθερία, παρέμβαση (μικτό καθεστώς)</w:t>
      </w:r>
    </w:p>
    <w:p w:rsidR="00F21C0D" w:rsidRPr="00F21C0D" w:rsidRDefault="00F21C0D" w:rsidP="00BA408A">
      <w:pPr>
        <w:numPr>
          <w:ilvl w:val="1"/>
          <w:numId w:val="14"/>
        </w:num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 xml:space="preserve">Οικονομική ολοκλήρωση </w:t>
      </w: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5050B5" w:rsidRDefault="00F21C0D" w:rsidP="00BA408A">
      <w:pPr>
        <w:pStyle w:val="Web"/>
        <w:numPr>
          <w:ilvl w:val="0"/>
          <w:numId w:val="40"/>
        </w:numPr>
        <w:shd w:val="clear" w:color="auto" w:fill="F8FCFF"/>
        <w:jc w:val="both"/>
        <w:rPr>
          <w:rFonts w:asciiTheme="minorHAnsi" w:hAnsiTheme="minorHAnsi"/>
          <w:b/>
          <w:sz w:val="40"/>
          <w:szCs w:val="40"/>
          <w:u w:val="single"/>
        </w:rPr>
      </w:pPr>
      <w:r w:rsidRPr="00057B55">
        <w:rPr>
          <w:rFonts w:asciiTheme="minorHAnsi" w:hAnsiTheme="minorHAnsi"/>
          <w:b/>
          <w:sz w:val="40"/>
          <w:szCs w:val="40"/>
          <w:u w:val="single"/>
        </w:rPr>
        <w:t xml:space="preserve">Η ΑΠΕΙΚΟΝΙΣΗ ΤΩΝ ΕΞΩΤΕΡΙΚΩΝ ΟΙΚΟΝΟΜΙΚΩΝ ΡΟΩΝ: </w:t>
      </w:r>
      <w:r w:rsidR="005050B5" w:rsidRPr="00057B55">
        <w:rPr>
          <w:rFonts w:asciiTheme="minorHAnsi" w:hAnsiTheme="minorHAnsi"/>
          <w:b/>
          <w:sz w:val="40"/>
          <w:szCs w:val="40"/>
          <w:u w:val="single"/>
        </w:rPr>
        <w:t>ΙΣΟΖΥΓΙΟ ΠΛΗΡΩΜΩΝ Η΄ΙΣΟΖΥΓΙΟ ΕΞΩΤΕΡΙΚΩΝ ΣΥΝΑΛΛΑΓΩΝ</w:t>
      </w:r>
    </w:p>
    <w:p w:rsidR="00057B55" w:rsidRPr="00057B55" w:rsidRDefault="00057B55" w:rsidP="00057B55">
      <w:pPr>
        <w:pStyle w:val="Web"/>
        <w:shd w:val="clear" w:color="auto" w:fill="F8FCFF"/>
        <w:ind w:left="720"/>
        <w:jc w:val="both"/>
        <w:rPr>
          <w:rFonts w:asciiTheme="minorHAnsi" w:hAnsiTheme="minorHAnsi"/>
          <w:b/>
          <w:sz w:val="40"/>
          <w:szCs w:val="40"/>
          <w:u w:val="single"/>
        </w:rPr>
      </w:pPr>
    </w:p>
    <w:p w:rsidR="009F7CFF" w:rsidRPr="00633ABF" w:rsidRDefault="009F7CFF" w:rsidP="005050B5">
      <w:pPr>
        <w:pStyle w:val="Web"/>
        <w:shd w:val="clear" w:color="auto" w:fill="F8FCFF"/>
        <w:jc w:val="both"/>
        <w:rPr>
          <w:b/>
          <w:i/>
          <w:u w:val="single"/>
        </w:rPr>
      </w:pPr>
      <w:r w:rsidRPr="00633ABF">
        <w:rPr>
          <w:b/>
          <w:i/>
          <w:u w:val="single"/>
        </w:rPr>
        <w:t>I</w:t>
      </w:r>
      <w:r w:rsidR="00633ABF" w:rsidRPr="00633ABF">
        <w:rPr>
          <w:b/>
          <w:i/>
          <w:u w:val="single"/>
        </w:rPr>
        <w:t>.</w:t>
      </w:r>
      <w:r w:rsidRPr="00633ABF">
        <w:rPr>
          <w:b/>
          <w:i/>
          <w:u w:val="single"/>
        </w:rPr>
        <w:t xml:space="preserve"> ΙΣΟΖΥΓΙΟ ΤΡΕΧΟΥΣΩΝ ΣΥΝΑΛΛΑΓΩΝ (Ι.Α+Ι.Β+Ι.Γ+Ι.∆)</w:t>
      </w:r>
    </w:p>
    <w:p w:rsidR="005050B5" w:rsidRPr="00633ABF" w:rsidRDefault="00633ABF" w:rsidP="005050B5">
      <w:pPr>
        <w:jc w:val="both"/>
        <w:rPr>
          <w:rFonts w:asciiTheme="minorHAnsi" w:hAnsiTheme="minorHAnsi"/>
          <w:b/>
        </w:rPr>
      </w:pPr>
      <w:r w:rsidRPr="00633ABF">
        <w:rPr>
          <w:rFonts w:asciiTheme="minorHAnsi" w:hAnsiTheme="minorHAnsi"/>
          <w:b/>
        </w:rPr>
        <w:t xml:space="preserve">Ι.A </w:t>
      </w:r>
      <w:proofErr w:type="spellStart"/>
      <w:r w:rsidRPr="00633ABF">
        <w:rPr>
          <w:rFonts w:asciiTheme="minorHAnsi" w:hAnsiTheme="minorHAnsi"/>
          <w:b/>
        </w:rPr>
        <w:t>Εµπορικό</w:t>
      </w:r>
      <w:proofErr w:type="spellEnd"/>
      <w:r w:rsidRPr="00633ABF">
        <w:rPr>
          <w:rFonts w:asciiTheme="minorHAnsi" w:hAnsiTheme="minorHAnsi"/>
          <w:b/>
        </w:rPr>
        <w:t xml:space="preserve"> ισοζύγιο (I.Α.1–I.Α.2)</w:t>
      </w:r>
    </w:p>
    <w:p w:rsidR="00633ABF" w:rsidRPr="00633ABF" w:rsidRDefault="00633ABF" w:rsidP="005050B5">
      <w:pPr>
        <w:jc w:val="both"/>
        <w:rPr>
          <w:rFonts w:asciiTheme="minorHAnsi" w:hAnsiTheme="minorHAnsi"/>
        </w:rPr>
      </w:pPr>
    </w:p>
    <w:p w:rsidR="00470D53" w:rsidRPr="005050B5" w:rsidRDefault="00633ABF" w:rsidP="005050B5">
      <w:pPr>
        <w:jc w:val="both"/>
        <w:rPr>
          <w:rFonts w:asciiTheme="minorHAnsi" w:hAnsiTheme="minorHAnsi"/>
        </w:rPr>
      </w:pPr>
      <w:r>
        <w:t>I.A.1 Εξαγωγές αγαθών</w:t>
      </w:r>
    </w:p>
    <w:p w:rsidR="00470D53" w:rsidRPr="005050B5" w:rsidRDefault="00470D53" w:rsidP="005050B5">
      <w:pPr>
        <w:jc w:val="both"/>
        <w:rPr>
          <w:rFonts w:asciiTheme="minorHAnsi" w:hAnsiTheme="minorHAnsi"/>
          <w:b/>
        </w:rPr>
      </w:pPr>
    </w:p>
    <w:p w:rsidR="00470D53" w:rsidRDefault="00633ABF" w:rsidP="005050B5">
      <w:pPr>
        <w:jc w:val="both"/>
        <w:rPr>
          <w:lang w:val="de-DE"/>
        </w:rPr>
      </w:pPr>
      <w:r>
        <w:t>I.A.2 Εισαγωγές αγαθών</w:t>
      </w:r>
    </w:p>
    <w:p w:rsidR="00633ABF" w:rsidRPr="00633ABF" w:rsidRDefault="00633ABF" w:rsidP="005050B5">
      <w:pPr>
        <w:jc w:val="both"/>
        <w:rPr>
          <w:rFonts w:asciiTheme="minorHAnsi" w:hAnsiTheme="minorHAnsi"/>
          <w:lang w:val="de-DE"/>
        </w:rPr>
      </w:pPr>
    </w:p>
    <w:p w:rsidR="00F21C0D" w:rsidRPr="00633ABF" w:rsidRDefault="00633ABF" w:rsidP="005050B5">
      <w:pPr>
        <w:jc w:val="both"/>
        <w:rPr>
          <w:rFonts w:asciiTheme="minorHAnsi" w:hAnsiTheme="minorHAnsi"/>
          <w:b/>
        </w:rPr>
      </w:pPr>
      <w:r w:rsidRPr="00633ABF">
        <w:rPr>
          <w:b/>
        </w:rPr>
        <w:t>Ι.Β Ισοζύγιο υπηρεσιών (I.Β.1–I.Β.2)</w:t>
      </w:r>
    </w:p>
    <w:p w:rsidR="00F21C0D" w:rsidRDefault="00F21C0D" w:rsidP="005050B5">
      <w:pPr>
        <w:jc w:val="both"/>
        <w:rPr>
          <w:rFonts w:asciiTheme="minorHAnsi" w:hAnsiTheme="minorHAnsi"/>
        </w:rPr>
      </w:pPr>
    </w:p>
    <w:p w:rsidR="00F21C0D" w:rsidRDefault="00633ABF" w:rsidP="005050B5">
      <w:pPr>
        <w:jc w:val="both"/>
        <w:rPr>
          <w:lang w:val="de-DE"/>
        </w:rPr>
      </w:pPr>
      <w:r>
        <w:t>I.B.1 Εισπράξεις</w:t>
      </w:r>
    </w:p>
    <w:p w:rsidR="00633ABF" w:rsidRPr="00633ABF" w:rsidRDefault="00633ABF" w:rsidP="005050B5">
      <w:pPr>
        <w:jc w:val="both"/>
        <w:rPr>
          <w:lang w:val="de-DE"/>
        </w:rPr>
      </w:pPr>
    </w:p>
    <w:p w:rsidR="00633ABF" w:rsidRDefault="00633ABF" w:rsidP="005050B5">
      <w:pPr>
        <w:jc w:val="both"/>
        <w:rPr>
          <w:lang w:val="de-DE"/>
        </w:rPr>
      </w:pPr>
      <w:r>
        <w:t xml:space="preserve">I.B.2 </w:t>
      </w:r>
      <w:proofErr w:type="spellStart"/>
      <w:r>
        <w:t>Πληρωµές</w:t>
      </w:r>
      <w:proofErr w:type="spellEnd"/>
    </w:p>
    <w:p w:rsidR="00633ABF" w:rsidRPr="00633ABF" w:rsidRDefault="00633ABF" w:rsidP="005050B5">
      <w:pPr>
        <w:jc w:val="both"/>
        <w:rPr>
          <w:rFonts w:asciiTheme="minorHAnsi" w:hAnsiTheme="minorHAnsi"/>
          <w:lang w:val="de-DE"/>
        </w:rPr>
      </w:pPr>
    </w:p>
    <w:p w:rsidR="00F21C0D" w:rsidRPr="00633ABF" w:rsidRDefault="00633ABF" w:rsidP="005050B5">
      <w:pPr>
        <w:jc w:val="both"/>
        <w:rPr>
          <w:b/>
          <w:lang w:val="de-DE"/>
        </w:rPr>
      </w:pPr>
      <w:r w:rsidRPr="00633ABF">
        <w:rPr>
          <w:b/>
        </w:rPr>
        <w:t xml:space="preserve">Ι.Γ Ισοζύγιο πρωτογενών </w:t>
      </w:r>
      <w:proofErr w:type="spellStart"/>
      <w:r w:rsidRPr="00633ABF">
        <w:rPr>
          <w:b/>
        </w:rPr>
        <w:t>εισοδηµάτων</w:t>
      </w:r>
      <w:proofErr w:type="spellEnd"/>
      <w:r w:rsidRPr="00633ABF">
        <w:rPr>
          <w:b/>
        </w:rPr>
        <w:t xml:space="preserve"> (I.Γ.1–I.Γ.2)</w:t>
      </w:r>
    </w:p>
    <w:p w:rsidR="00633ABF" w:rsidRPr="00633ABF" w:rsidRDefault="00633ABF" w:rsidP="005050B5">
      <w:pPr>
        <w:jc w:val="both"/>
        <w:rPr>
          <w:rFonts w:asciiTheme="minorHAnsi" w:hAnsiTheme="minorHAnsi"/>
          <w:lang w:val="de-DE"/>
        </w:rPr>
      </w:pPr>
    </w:p>
    <w:p w:rsidR="00F21C0D" w:rsidRDefault="00633ABF" w:rsidP="005050B5">
      <w:pPr>
        <w:jc w:val="both"/>
        <w:rPr>
          <w:lang w:val="de-DE"/>
        </w:rPr>
      </w:pPr>
      <w:r>
        <w:t>Ι.Γ.1 Εισπράξεις</w:t>
      </w:r>
    </w:p>
    <w:p w:rsidR="00633ABF" w:rsidRPr="00633ABF" w:rsidRDefault="00633ABF" w:rsidP="005050B5">
      <w:pPr>
        <w:jc w:val="both"/>
        <w:rPr>
          <w:rFonts w:asciiTheme="minorHAnsi" w:hAnsiTheme="minorHAnsi"/>
          <w:lang w:val="de-DE"/>
        </w:rPr>
      </w:pPr>
      <w:r w:rsidRPr="00633ABF">
        <w:rPr>
          <w:rFonts w:asciiTheme="minorHAnsi" w:hAnsiTheme="minorHAnsi"/>
          <w:lang w:val="de-DE"/>
        </w:rPr>
        <w:t xml:space="preserve">Ι.Γ.2 </w:t>
      </w:r>
      <w:proofErr w:type="spellStart"/>
      <w:r w:rsidRPr="00633ABF">
        <w:rPr>
          <w:rFonts w:asciiTheme="minorHAnsi" w:hAnsiTheme="minorHAnsi"/>
          <w:lang w:val="de-DE"/>
        </w:rPr>
        <w:t>Πληρωµές</w:t>
      </w:r>
      <w:proofErr w:type="spellEnd"/>
    </w:p>
    <w:p w:rsidR="00F21C0D" w:rsidRDefault="00F21C0D" w:rsidP="005050B5">
      <w:pPr>
        <w:jc w:val="both"/>
        <w:rPr>
          <w:rFonts w:asciiTheme="minorHAnsi" w:hAnsiTheme="minorHAnsi"/>
        </w:rPr>
      </w:pPr>
    </w:p>
    <w:p w:rsidR="00F21C0D" w:rsidRPr="00633ABF" w:rsidRDefault="00633ABF" w:rsidP="005050B5">
      <w:pPr>
        <w:jc w:val="both"/>
        <w:rPr>
          <w:b/>
          <w:lang w:val="de-DE"/>
        </w:rPr>
      </w:pPr>
      <w:r w:rsidRPr="00633ABF">
        <w:rPr>
          <w:b/>
        </w:rPr>
        <w:t xml:space="preserve">Ι.∆ Ισοζύγιο δευτερογενών </w:t>
      </w:r>
      <w:proofErr w:type="spellStart"/>
      <w:r w:rsidRPr="00633ABF">
        <w:rPr>
          <w:b/>
        </w:rPr>
        <w:t>εισοδηµάτων</w:t>
      </w:r>
      <w:proofErr w:type="spellEnd"/>
      <w:r w:rsidRPr="00633ABF">
        <w:rPr>
          <w:b/>
        </w:rPr>
        <w:t xml:space="preserve"> (I.∆.1–I.∆.2)</w:t>
      </w:r>
    </w:p>
    <w:p w:rsidR="00633ABF" w:rsidRPr="00633ABF" w:rsidRDefault="00633ABF" w:rsidP="005050B5">
      <w:pPr>
        <w:jc w:val="both"/>
        <w:rPr>
          <w:rFonts w:asciiTheme="minorHAnsi" w:hAnsiTheme="minorHAnsi"/>
          <w:lang w:val="de-DE"/>
        </w:rPr>
      </w:pPr>
    </w:p>
    <w:p w:rsidR="00F21C0D" w:rsidRDefault="00633ABF" w:rsidP="005050B5">
      <w:pPr>
        <w:jc w:val="both"/>
        <w:rPr>
          <w:lang w:val="de-DE"/>
        </w:rPr>
      </w:pPr>
      <w:r>
        <w:t>Ι.∆.1 Εισπράξεις</w:t>
      </w:r>
    </w:p>
    <w:p w:rsidR="00633ABF" w:rsidRDefault="00633ABF" w:rsidP="005050B5">
      <w:pPr>
        <w:jc w:val="both"/>
        <w:rPr>
          <w:lang w:val="de-DE"/>
        </w:rPr>
      </w:pPr>
      <w:r>
        <w:t xml:space="preserve">Ι.∆.2 </w:t>
      </w:r>
      <w:proofErr w:type="spellStart"/>
      <w:r>
        <w:t>Πληρωµές</w:t>
      </w:r>
      <w:proofErr w:type="spellEnd"/>
    </w:p>
    <w:p w:rsidR="00633ABF" w:rsidRPr="00633ABF" w:rsidRDefault="00633ABF" w:rsidP="005050B5">
      <w:pPr>
        <w:jc w:val="both"/>
        <w:rPr>
          <w:lang w:val="de-DE"/>
        </w:rPr>
      </w:pPr>
    </w:p>
    <w:p w:rsidR="00633ABF" w:rsidRDefault="00633ABF" w:rsidP="005050B5">
      <w:pPr>
        <w:jc w:val="both"/>
        <w:rPr>
          <w:lang w:val="de-DE"/>
        </w:rPr>
      </w:pPr>
    </w:p>
    <w:p w:rsidR="00633ABF" w:rsidRPr="00633ABF" w:rsidRDefault="00633ABF" w:rsidP="005050B5">
      <w:pPr>
        <w:jc w:val="both"/>
        <w:rPr>
          <w:b/>
          <w:i/>
          <w:u w:val="single"/>
        </w:rPr>
      </w:pPr>
      <w:r w:rsidRPr="00633ABF">
        <w:rPr>
          <w:b/>
          <w:i/>
          <w:u w:val="single"/>
        </w:rPr>
        <w:t>ΙΙ ΙΣΟΖΥΓΙΟ ΚΕΦΑΛΑΙΩΝ (IΙ.1–IΙ.2)</w:t>
      </w:r>
    </w:p>
    <w:p w:rsidR="00633ABF" w:rsidRPr="00633ABF" w:rsidRDefault="00633ABF" w:rsidP="005050B5">
      <w:pPr>
        <w:jc w:val="both"/>
        <w:rPr>
          <w:rFonts w:asciiTheme="minorHAnsi" w:hAnsiTheme="minorHAnsi"/>
        </w:rPr>
      </w:pPr>
    </w:p>
    <w:p w:rsidR="00470D53" w:rsidRDefault="00633ABF" w:rsidP="005050B5">
      <w:pPr>
        <w:jc w:val="both"/>
        <w:rPr>
          <w:lang w:val="de-DE"/>
        </w:rPr>
      </w:pPr>
      <w:r>
        <w:t>ΙΙ.1 Εισπράξεις</w:t>
      </w:r>
    </w:p>
    <w:p w:rsidR="00633ABF" w:rsidRDefault="00633ABF" w:rsidP="005050B5">
      <w:pPr>
        <w:jc w:val="both"/>
        <w:rPr>
          <w:lang w:val="de-DE"/>
        </w:rPr>
      </w:pPr>
      <w:r>
        <w:t xml:space="preserve">ΙΙ.2 </w:t>
      </w:r>
      <w:proofErr w:type="spellStart"/>
      <w:r>
        <w:t>Πληρωµές</w:t>
      </w:r>
      <w:proofErr w:type="spellEnd"/>
    </w:p>
    <w:p w:rsidR="00633ABF" w:rsidRDefault="00633ABF" w:rsidP="005050B5">
      <w:pPr>
        <w:jc w:val="both"/>
        <w:rPr>
          <w:lang w:val="de-DE"/>
        </w:rPr>
      </w:pPr>
    </w:p>
    <w:p w:rsidR="00633ABF" w:rsidRDefault="00633ABF" w:rsidP="005050B5">
      <w:pPr>
        <w:jc w:val="both"/>
        <w:rPr>
          <w:lang w:val="de-DE"/>
        </w:rPr>
      </w:pPr>
    </w:p>
    <w:p w:rsidR="00633ABF" w:rsidRPr="00633ABF" w:rsidRDefault="00633ABF" w:rsidP="005050B5">
      <w:pPr>
        <w:jc w:val="both"/>
        <w:rPr>
          <w:b/>
          <w:color w:val="FF0000"/>
        </w:rPr>
      </w:pPr>
      <w:r w:rsidRPr="00633ABF">
        <w:rPr>
          <w:b/>
          <w:color w:val="FF0000"/>
        </w:rPr>
        <w:t>(I+II)</w:t>
      </w:r>
      <w:r>
        <w:rPr>
          <w:b/>
          <w:color w:val="FF0000"/>
        </w:rPr>
        <w:t xml:space="preserve">: </w:t>
      </w:r>
      <w:r w:rsidRPr="00633ABF">
        <w:rPr>
          <w:b/>
          <w:color w:val="FF0000"/>
        </w:rPr>
        <w:t xml:space="preserve">ΙΣΟΖΥΓΙΟ ΤΡΕΧΟΥΣΩΝ ΣΥΝΑΛΛΑΓΩΝ ΚΑΙ ΚΕΦΑΛΑΙΩΝ </w:t>
      </w:r>
    </w:p>
    <w:p w:rsidR="00633ABF" w:rsidRPr="00633ABF" w:rsidRDefault="00633ABF" w:rsidP="005050B5">
      <w:pPr>
        <w:jc w:val="both"/>
      </w:pPr>
    </w:p>
    <w:p w:rsidR="00633ABF" w:rsidRPr="00633ABF" w:rsidRDefault="00633ABF" w:rsidP="005050B5">
      <w:pPr>
        <w:jc w:val="both"/>
      </w:pPr>
    </w:p>
    <w:p w:rsidR="00633ABF" w:rsidRPr="00633ABF" w:rsidRDefault="00633ABF" w:rsidP="005050B5">
      <w:pPr>
        <w:jc w:val="both"/>
        <w:rPr>
          <w:b/>
          <w:i/>
          <w:u w:val="single"/>
          <w:lang w:val="de-DE"/>
        </w:rPr>
      </w:pPr>
      <w:r w:rsidRPr="00633ABF">
        <w:rPr>
          <w:b/>
          <w:i/>
          <w:u w:val="single"/>
        </w:rPr>
        <w:t>ΙΙΙΙΣΟΖΥΓΙΟΧΡΗΜΑΤ</w:t>
      </w:r>
      <w:r w:rsidRPr="00633ABF">
        <w:rPr>
          <w:b/>
          <w:i/>
          <w:u w:val="single"/>
          <w:lang w:val="de-DE"/>
        </w:rPr>
        <w:t>/</w:t>
      </w:r>
      <w:r w:rsidRPr="00633ABF">
        <w:rPr>
          <w:b/>
          <w:i/>
          <w:u w:val="single"/>
        </w:rPr>
        <w:t>ΝΟΜΙΚ</w:t>
      </w:r>
      <w:r w:rsidRPr="00633ABF">
        <w:rPr>
          <w:b/>
          <w:i/>
          <w:u w:val="single"/>
          <w:lang w:val="de-DE"/>
        </w:rPr>
        <w:t>Ω</w:t>
      </w:r>
      <w:r w:rsidRPr="00633ABF">
        <w:rPr>
          <w:b/>
          <w:i/>
          <w:u w:val="single"/>
        </w:rPr>
        <w:t>ΝΣΥΝΑΛΛΑΓ</w:t>
      </w:r>
      <w:r w:rsidRPr="00633ABF">
        <w:rPr>
          <w:b/>
          <w:i/>
          <w:u w:val="single"/>
          <w:lang w:val="de-DE"/>
        </w:rPr>
        <w:t>Ω</w:t>
      </w:r>
      <w:r w:rsidRPr="00633ABF">
        <w:rPr>
          <w:b/>
          <w:i/>
          <w:u w:val="single"/>
        </w:rPr>
        <w:t>Ν</w:t>
      </w:r>
      <w:r w:rsidRPr="00633ABF">
        <w:rPr>
          <w:b/>
          <w:i/>
          <w:u w:val="single"/>
          <w:lang w:val="de-DE"/>
        </w:rPr>
        <w:t xml:space="preserve"> (</w:t>
      </w:r>
      <w:r w:rsidRPr="00633ABF">
        <w:rPr>
          <w:b/>
          <w:i/>
          <w:u w:val="single"/>
        </w:rPr>
        <w:t>ΙΙΙ</w:t>
      </w:r>
      <w:r w:rsidRPr="00633ABF">
        <w:rPr>
          <w:b/>
          <w:i/>
          <w:u w:val="single"/>
          <w:lang w:val="de-DE"/>
        </w:rPr>
        <w:t>.</w:t>
      </w:r>
      <w:r w:rsidRPr="00633ABF">
        <w:rPr>
          <w:b/>
          <w:i/>
          <w:u w:val="single"/>
        </w:rPr>
        <w:t>Α</w:t>
      </w:r>
      <w:r w:rsidRPr="00633ABF">
        <w:rPr>
          <w:b/>
          <w:i/>
          <w:u w:val="single"/>
          <w:lang w:val="de-DE"/>
        </w:rPr>
        <w:t>+I</w:t>
      </w:r>
      <w:r w:rsidRPr="00633ABF">
        <w:rPr>
          <w:b/>
          <w:i/>
          <w:u w:val="single"/>
        </w:rPr>
        <w:t>ΙΙ</w:t>
      </w:r>
      <w:r w:rsidRPr="00633ABF">
        <w:rPr>
          <w:b/>
          <w:i/>
          <w:u w:val="single"/>
          <w:lang w:val="de-DE"/>
        </w:rPr>
        <w:t>.</w:t>
      </w:r>
      <w:r w:rsidRPr="00633ABF">
        <w:rPr>
          <w:b/>
          <w:i/>
          <w:u w:val="single"/>
        </w:rPr>
        <w:t>Β</w:t>
      </w:r>
      <w:r w:rsidRPr="00633ABF">
        <w:rPr>
          <w:b/>
          <w:i/>
          <w:u w:val="single"/>
          <w:lang w:val="de-DE"/>
        </w:rPr>
        <w:t>+I</w:t>
      </w:r>
      <w:r w:rsidRPr="00633ABF">
        <w:rPr>
          <w:b/>
          <w:i/>
          <w:u w:val="single"/>
        </w:rPr>
        <w:t>ΙΙ</w:t>
      </w:r>
      <w:r w:rsidRPr="00633ABF">
        <w:rPr>
          <w:b/>
          <w:i/>
          <w:u w:val="single"/>
          <w:lang w:val="de-DE"/>
        </w:rPr>
        <w:t>.</w:t>
      </w:r>
      <w:r w:rsidRPr="00633ABF">
        <w:rPr>
          <w:b/>
          <w:i/>
          <w:u w:val="single"/>
        </w:rPr>
        <w:t>Γ</w:t>
      </w:r>
      <w:r w:rsidRPr="00633ABF">
        <w:rPr>
          <w:b/>
          <w:i/>
          <w:u w:val="single"/>
          <w:lang w:val="de-DE"/>
        </w:rPr>
        <w:t>+I</w:t>
      </w:r>
      <w:r w:rsidRPr="00633ABF">
        <w:rPr>
          <w:b/>
          <w:i/>
          <w:u w:val="single"/>
        </w:rPr>
        <w:t>ΙΙ</w:t>
      </w:r>
      <w:r w:rsidRPr="00633ABF">
        <w:rPr>
          <w:b/>
          <w:i/>
          <w:u w:val="single"/>
          <w:lang w:val="de-DE"/>
        </w:rPr>
        <w:t>.∆)</w:t>
      </w:r>
    </w:p>
    <w:p w:rsidR="00633ABF" w:rsidRDefault="00633ABF" w:rsidP="005050B5">
      <w:pPr>
        <w:jc w:val="both"/>
        <w:rPr>
          <w:lang w:val="de-DE"/>
        </w:rPr>
      </w:pPr>
    </w:p>
    <w:p w:rsidR="00633ABF" w:rsidRPr="00633ABF" w:rsidRDefault="00633ABF" w:rsidP="005050B5">
      <w:pPr>
        <w:jc w:val="both"/>
        <w:rPr>
          <w:b/>
          <w:lang w:val="de-DE"/>
        </w:rPr>
      </w:pPr>
      <w:r w:rsidRPr="00633ABF">
        <w:rPr>
          <w:b/>
        </w:rPr>
        <w:t xml:space="preserve">ΙΙΙ.Α </w:t>
      </w:r>
      <w:proofErr w:type="spellStart"/>
      <w:r w:rsidRPr="00633ABF">
        <w:rPr>
          <w:b/>
        </w:rPr>
        <w:t>Άµεσες</w:t>
      </w:r>
      <w:proofErr w:type="spellEnd"/>
      <w:r w:rsidRPr="00633ABF">
        <w:rPr>
          <w:b/>
        </w:rPr>
        <w:t xml:space="preserve"> επενδύσεις</w:t>
      </w:r>
    </w:p>
    <w:p w:rsidR="00633ABF" w:rsidRPr="00633ABF" w:rsidRDefault="00633ABF" w:rsidP="005050B5">
      <w:pPr>
        <w:jc w:val="both"/>
        <w:rPr>
          <w:b/>
          <w:lang w:val="de-DE"/>
        </w:rPr>
      </w:pPr>
    </w:p>
    <w:p w:rsidR="00633ABF" w:rsidRPr="00633ABF" w:rsidRDefault="00633ABF" w:rsidP="005050B5">
      <w:pPr>
        <w:jc w:val="both"/>
        <w:rPr>
          <w:b/>
          <w:lang w:val="de-DE"/>
        </w:rPr>
      </w:pPr>
      <w:r w:rsidRPr="00633ABF">
        <w:rPr>
          <w:b/>
        </w:rPr>
        <w:t>ΙΙΙ.Β Επενδύσεις χαρτοφυλακίου</w:t>
      </w:r>
    </w:p>
    <w:p w:rsidR="00633ABF" w:rsidRPr="00633ABF" w:rsidRDefault="00633ABF" w:rsidP="005050B5">
      <w:pPr>
        <w:jc w:val="both"/>
        <w:rPr>
          <w:b/>
          <w:lang w:val="de-DE"/>
        </w:rPr>
      </w:pPr>
    </w:p>
    <w:p w:rsidR="00633ABF" w:rsidRPr="00633ABF" w:rsidRDefault="00633ABF" w:rsidP="005050B5">
      <w:pPr>
        <w:jc w:val="both"/>
        <w:rPr>
          <w:b/>
          <w:lang w:val="de-DE"/>
        </w:rPr>
      </w:pPr>
      <w:r w:rsidRPr="00633ABF">
        <w:rPr>
          <w:b/>
        </w:rPr>
        <w:t>ΙΙΙ.Γ Λοιπές επενδύσεις</w:t>
      </w:r>
    </w:p>
    <w:p w:rsidR="00633ABF" w:rsidRPr="00633ABF" w:rsidRDefault="00633ABF" w:rsidP="005050B5">
      <w:pPr>
        <w:jc w:val="both"/>
        <w:rPr>
          <w:b/>
          <w:lang w:val="de-DE"/>
        </w:rPr>
      </w:pPr>
      <w:r w:rsidRPr="00633ABF">
        <w:rPr>
          <w:b/>
        </w:rPr>
        <w:t xml:space="preserve">ΙΙΙ.∆ Μεταβολή </w:t>
      </w:r>
      <w:proofErr w:type="spellStart"/>
      <w:r w:rsidRPr="00633ABF">
        <w:rPr>
          <w:b/>
        </w:rPr>
        <w:t>συναλλαγµατικώνδιαθεσίµων</w:t>
      </w:r>
      <w:proofErr w:type="spellEnd"/>
    </w:p>
    <w:p w:rsidR="00633ABF" w:rsidRPr="00633ABF" w:rsidRDefault="00633ABF" w:rsidP="005050B5">
      <w:pPr>
        <w:jc w:val="both"/>
        <w:rPr>
          <w:lang w:val="de-DE"/>
        </w:rPr>
      </w:pPr>
    </w:p>
    <w:p w:rsidR="00633ABF" w:rsidRPr="00057B55" w:rsidRDefault="00633ABF" w:rsidP="005050B5">
      <w:pPr>
        <w:jc w:val="both"/>
        <w:rPr>
          <w:b/>
          <w:lang w:val="de-DE"/>
        </w:rPr>
      </w:pPr>
      <w:r w:rsidRPr="00057B55">
        <w:rPr>
          <w:b/>
        </w:rPr>
        <w:t>ΙV ΤΑΚΤΟΠΟΙΗΤΕΑ ΣΤΟΙΧΕΙΑ (Ι + ΙΙ - III + IV=0)</w:t>
      </w:r>
    </w:p>
    <w:p w:rsidR="00633ABF" w:rsidRPr="00057B55" w:rsidRDefault="00633ABF" w:rsidP="005050B5">
      <w:pPr>
        <w:jc w:val="both"/>
        <w:rPr>
          <w:b/>
          <w:lang w:val="de-DE"/>
        </w:rPr>
      </w:pPr>
    </w:p>
    <w:p w:rsidR="00633ABF" w:rsidRPr="00057B55" w:rsidRDefault="00633ABF" w:rsidP="005050B5">
      <w:pPr>
        <w:jc w:val="both"/>
        <w:rPr>
          <w:b/>
          <w:lang w:val="de-DE"/>
        </w:rPr>
      </w:pPr>
      <w:r w:rsidRPr="00057B55">
        <w:rPr>
          <w:b/>
        </w:rPr>
        <w:t xml:space="preserve">ΥΨΟΣ ΣΥΝΑΛΛΑΓΜΑΤΙΚΩΝ </w:t>
      </w:r>
      <w:proofErr w:type="spellStart"/>
      <w:r w:rsidRPr="00057B55">
        <w:rPr>
          <w:b/>
        </w:rPr>
        <w:t>∆ΙΑΘΕΣΙΜΩΝ</w:t>
      </w:r>
      <w:proofErr w:type="spellEnd"/>
    </w:p>
    <w:p w:rsidR="00633ABF" w:rsidRPr="00633ABF" w:rsidRDefault="00633ABF" w:rsidP="005050B5">
      <w:pPr>
        <w:jc w:val="both"/>
        <w:rPr>
          <w:rFonts w:asciiTheme="minorHAnsi" w:hAnsiTheme="minorHAnsi"/>
          <w:b/>
        </w:rPr>
      </w:pPr>
    </w:p>
    <w:p w:rsidR="00470D53" w:rsidRDefault="00470D53" w:rsidP="005050B5">
      <w:pPr>
        <w:jc w:val="both"/>
        <w:rPr>
          <w:rFonts w:asciiTheme="minorHAnsi" w:hAnsiTheme="minorHAnsi"/>
        </w:rPr>
      </w:pPr>
    </w:p>
    <w:p w:rsidR="00057B55" w:rsidRDefault="00057B55" w:rsidP="005050B5">
      <w:pPr>
        <w:jc w:val="both"/>
        <w:rPr>
          <w:rFonts w:asciiTheme="minorHAnsi" w:hAnsiTheme="minorHAnsi"/>
        </w:rPr>
      </w:pPr>
    </w:p>
    <w:p w:rsidR="00057B55" w:rsidRDefault="00057B55" w:rsidP="005050B5">
      <w:pPr>
        <w:jc w:val="both"/>
        <w:rPr>
          <w:rFonts w:asciiTheme="minorHAnsi" w:hAnsiTheme="minorHAnsi"/>
        </w:rPr>
      </w:pPr>
    </w:p>
    <w:p w:rsidR="00F708C6" w:rsidRDefault="00F708C6" w:rsidP="005050B5">
      <w:pPr>
        <w:jc w:val="both"/>
        <w:rPr>
          <w:rFonts w:asciiTheme="minorHAnsi" w:hAnsiTheme="minorHAnsi"/>
        </w:rPr>
      </w:pPr>
    </w:p>
    <w:p w:rsidR="00057B55" w:rsidRPr="00633ABF" w:rsidRDefault="00057B55" w:rsidP="005050B5">
      <w:pPr>
        <w:jc w:val="both"/>
        <w:rPr>
          <w:rFonts w:asciiTheme="minorHAnsi" w:hAnsiTheme="minorHAnsi"/>
        </w:rPr>
      </w:pPr>
    </w:p>
    <w:p w:rsidR="005050B5" w:rsidRPr="00F21C0D" w:rsidRDefault="005050B5" w:rsidP="00BA408A">
      <w:pPr>
        <w:pStyle w:val="a3"/>
        <w:numPr>
          <w:ilvl w:val="0"/>
          <w:numId w:val="40"/>
        </w:numPr>
        <w:jc w:val="both"/>
        <w:rPr>
          <w:rFonts w:asciiTheme="minorHAnsi" w:hAnsiTheme="minorHAnsi"/>
          <w:b/>
          <w:sz w:val="40"/>
          <w:szCs w:val="40"/>
          <w:u w:val="single"/>
        </w:rPr>
      </w:pPr>
      <w:r w:rsidRPr="00F21C0D">
        <w:rPr>
          <w:rFonts w:asciiTheme="minorHAnsi" w:hAnsiTheme="minorHAnsi"/>
          <w:b/>
          <w:sz w:val="40"/>
          <w:szCs w:val="40"/>
          <w:u w:val="single"/>
        </w:rPr>
        <w:t xml:space="preserve">ΕΘΝΙΚΗ ΕΞΩΤΕΡΙΚΗ ΕΜΠΟΡΙΚΗ ΠΟΛΙΤΙΚΗ </w:t>
      </w:r>
    </w:p>
    <w:p w:rsidR="00F21C0D" w:rsidRDefault="00F21C0D" w:rsidP="005050B5">
      <w:pPr>
        <w:jc w:val="both"/>
        <w:rPr>
          <w:rFonts w:asciiTheme="minorHAnsi" w:hAnsiTheme="minorHAnsi"/>
        </w:rPr>
      </w:pPr>
    </w:p>
    <w:p w:rsidR="00F21C0D" w:rsidRDefault="00F21C0D" w:rsidP="005050B5">
      <w:pPr>
        <w:jc w:val="both"/>
        <w:rPr>
          <w:rFonts w:asciiTheme="minorHAnsi" w:hAnsiTheme="minorHAnsi"/>
        </w:rPr>
      </w:pPr>
    </w:p>
    <w:p w:rsidR="005050B5" w:rsidRPr="00F21C0D" w:rsidRDefault="00F21C0D" w:rsidP="005050B5">
      <w:pPr>
        <w:jc w:val="both"/>
        <w:rPr>
          <w:rFonts w:asciiTheme="minorHAnsi" w:hAnsiTheme="minorHAnsi"/>
          <w:b/>
        </w:rPr>
      </w:pPr>
      <w:r w:rsidRPr="00F21C0D">
        <w:rPr>
          <w:rFonts w:asciiTheme="minorHAnsi" w:hAnsiTheme="minorHAnsi"/>
          <w:b/>
        </w:rPr>
        <w:t xml:space="preserve">4.1 </w:t>
      </w:r>
      <w:r w:rsidR="005050B5" w:rsidRPr="00F21C0D">
        <w:rPr>
          <w:rFonts w:asciiTheme="minorHAnsi" w:hAnsiTheme="minorHAnsi"/>
          <w:b/>
        </w:rPr>
        <w:t xml:space="preserve">ΕΝΝΟΙΑ ΚΑΙ ΠΕΡΙΕΧΟΜΕΝΟ </w:t>
      </w:r>
    </w:p>
    <w:p w:rsidR="00F21C0D" w:rsidRPr="00F21C0D" w:rsidRDefault="00F21C0D" w:rsidP="005050B5">
      <w:pPr>
        <w:jc w:val="both"/>
        <w:rPr>
          <w:rFonts w:asciiTheme="minorHAnsi" w:hAnsiTheme="minorHAnsi"/>
          <w:b/>
        </w:rPr>
      </w:pPr>
    </w:p>
    <w:p w:rsidR="005050B5" w:rsidRPr="00F21C0D" w:rsidRDefault="00F21C0D" w:rsidP="005050B5">
      <w:pPr>
        <w:jc w:val="both"/>
        <w:rPr>
          <w:rFonts w:asciiTheme="minorHAnsi" w:hAnsiTheme="minorHAnsi"/>
          <w:b/>
        </w:rPr>
      </w:pPr>
      <w:r w:rsidRPr="00F21C0D">
        <w:rPr>
          <w:rFonts w:asciiTheme="minorHAnsi" w:hAnsiTheme="minorHAnsi"/>
          <w:b/>
        </w:rPr>
        <w:t>4.2</w:t>
      </w:r>
      <w:r w:rsidR="005050B5" w:rsidRPr="00F21C0D">
        <w:rPr>
          <w:rFonts w:asciiTheme="minorHAnsi" w:hAnsiTheme="minorHAnsi"/>
          <w:b/>
        </w:rPr>
        <w:t xml:space="preserve"> ΣΤΟΧΟΙ ΤΗΣ ΕΞΩΤΕΡΙΚΗΣ ΕΜΠΟΡΙΚΗΣ ΠΟΛΙΤΙΚΗΣ </w:t>
      </w:r>
    </w:p>
    <w:p w:rsidR="00F21C0D" w:rsidRPr="005050B5" w:rsidRDefault="00F21C0D" w:rsidP="005050B5">
      <w:pPr>
        <w:jc w:val="both"/>
        <w:rPr>
          <w:rFonts w:asciiTheme="minorHAnsi" w:hAnsiTheme="minorHAnsi"/>
        </w:rPr>
      </w:pPr>
    </w:p>
    <w:p w:rsidR="005050B5" w:rsidRPr="00F21C0D" w:rsidRDefault="005050B5" w:rsidP="00BA408A">
      <w:pPr>
        <w:pStyle w:val="a3"/>
        <w:numPr>
          <w:ilvl w:val="0"/>
          <w:numId w:val="54"/>
        </w:numPr>
        <w:jc w:val="both"/>
        <w:rPr>
          <w:rFonts w:asciiTheme="minorHAnsi" w:hAnsiTheme="minorHAnsi"/>
        </w:rPr>
      </w:pPr>
      <w:proofErr w:type="spellStart"/>
      <w:r w:rsidRPr="00F21C0D">
        <w:rPr>
          <w:rFonts w:asciiTheme="minorHAnsi" w:hAnsiTheme="minorHAnsi"/>
        </w:rPr>
        <w:t>Συστημικοί</w:t>
      </w:r>
      <w:proofErr w:type="spellEnd"/>
      <w:r w:rsidRPr="00F21C0D">
        <w:rPr>
          <w:rFonts w:asciiTheme="minorHAnsi" w:hAnsiTheme="minorHAnsi"/>
        </w:rPr>
        <w:t xml:space="preserve"> στόχοι: επιλογή εξωτερικού εμπορικού καθεστώτος (πλαίσιο-</w:t>
      </w:r>
      <w:proofErr w:type="spellStart"/>
      <w:r w:rsidRPr="00F21C0D">
        <w:rPr>
          <w:rFonts w:asciiTheme="minorHAnsi" w:hAnsiTheme="minorHAnsi"/>
        </w:rPr>
        <w:t>κανόνε</w:t>
      </w:r>
      <w:proofErr w:type="spellEnd"/>
      <w:r w:rsidRPr="00F21C0D">
        <w:rPr>
          <w:rFonts w:asciiTheme="minorHAnsi" w:hAnsiTheme="minorHAnsi"/>
        </w:rPr>
        <w:t xml:space="preserve">ς) </w:t>
      </w:r>
    </w:p>
    <w:p w:rsidR="005050B5" w:rsidRPr="00F21C0D" w:rsidRDefault="005050B5" w:rsidP="00BA408A">
      <w:pPr>
        <w:pStyle w:val="a3"/>
        <w:numPr>
          <w:ilvl w:val="0"/>
          <w:numId w:val="54"/>
        </w:num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 xml:space="preserve">Οικονομικοί στόχοι: άμεσοι εμπορικοί στόχοι, έμμεσοι οικονομικοί στόχοι </w:t>
      </w:r>
    </w:p>
    <w:p w:rsidR="005050B5" w:rsidRPr="00F21C0D" w:rsidRDefault="005050B5" w:rsidP="00BA408A">
      <w:pPr>
        <w:pStyle w:val="a3"/>
        <w:numPr>
          <w:ilvl w:val="0"/>
          <w:numId w:val="54"/>
        </w:num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 xml:space="preserve">Μη οικονομικοί εσωτερικοί στόχοι </w:t>
      </w:r>
    </w:p>
    <w:p w:rsidR="005050B5" w:rsidRPr="00F21C0D" w:rsidRDefault="005050B5" w:rsidP="00BA408A">
      <w:pPr>
        <w:pStyle w:val="a3"/>
        <w:numPr>
          <w:ilvl w:val="0"/>
          <w:numId w:val="54"/>
        </w:num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 xml:space="preserve">Μη οικονομικοί εξωτερικοί στόχοι </w:t>
      </w:r>
    </w:p>
    <w:p w:rsidR="005050B5" w:rsidRPr="005050B5" w:rsidRDefault="005050B5" w:rsidP="005050B5">
      <w:pPr>
        <w:jc w:val="both"/>
        <w:rPr>
          <w:rFonts w:asciiTheme="minorHAnsi" w:hAnsiTheme="minorHAnsi"/>
        </w:rPr>
      </w:pPr>
    </w:p>
    <w:p w:rsidR="005050B5" w:rsidRPr="00F21C0D" w:rsidRDefault="00F21C0D" w:rsidP="005050B5">
      <w:pPr>
        <w:jc w:val="both"/>
        <w:rPr>
          <w:rFonts w:asciiTheme="minorHAnsi" w:hAnsiTheme="minorHAnsi"/>
          <w:b/>
        </w:rPr>
      </w:pPr>
      <w:r w:rsidRPr="00F21C0D">
        <w:rPr>
          <w:rFonts w:asciiTheme="minorHAnsi" w:hAnsiTheme="minorHAnsi"/>
          <w:b/>
        </w:rPr>
        <w:t>4.</w:t>
      </w:r>
      <w:r w:rsidR="005050B5" w:rsidRPr="00F21C0D">
        <w:rPr>
          <w:rFonts w:asciiTheme="minorHAnsi" w:hAnsiTheme="minorHAnsi"/>
          <w:b/>
        </w:rPr>
        <w:t xml:space="preserve">3 ΤΑ ΜΕΣΑ ΤΗΣ ΕΞΩΤΕΡΙΚΗΣ ΕΜΠΟΡΙΚΗΣ ΠΟΛΙΤΙΚΗΣ </w:t>
      </w:r>
    </w:p>
    <w:p w:rsidR="005050B5" w:rsidRPr="005050B5" w:rsidRDefault="005050B5" w:rsidP="005050B5">
      <w:pPr>
        <w:jc w:val="both"/>
        <w:rPr>
          <w:rFonts w:asciiTheme="minorHAnsi" w:hAnsiTheme="minorHAnsi"/>
        </w:rPr>
      </w:pPr>
    </w:p>
    <w:p w:rsidR="005050B5" w:rsidRPr="00F21C0D" w:rsidRDefault="005050B5" w:rsidP="00BA408A">
      <w:pPr>
        <w:pStyle w:val="a3"/>
        <w:numPr>
          <w:ilvl w:val="0"/>
          <w:numId w:val="54"/>
        </w:num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>Δασμοί (εισαγωγικοί-</w:t>
      </w:r>
      <w:proofErr w:type="spellStart"/>
      <w:r w:rsidRPr="00F21C0D">
        <w:rPr>
          <w:rFonts w:asciiTheme="minorHAnsi" w:hAnsiTheme="minorHAnsi"/>
        </w:rPr>
        <w:t>εξαγωγικο</w:t>
      </w:r>
      <w:proofErr w:type="spellEnd"/>
      <w:r w:rsidRPr="00F21C0D">
        <w:rPr>
          <w:rFonts w:asciiTheme="minorHAnsi" w:hAnsiTheme="minorHAnsi"/>
        </w:rPr>
        <w:t xml:space="preserve">ί) </w:t>
      </w:r>
    </w:p>
    <w:p w:rsidR="005050B5" w:rsidRPr="00F21C0D" w:rsidRDefault="005050B5" w:rsidP="00BA408A">
      <w:pPr>
        <w:pStyle w:val="a3"/>
        <w:numPr>
          <w:ilvl w:val="0"/>
          <w:numId w:val="54"/>
        </w:num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 xml:space="preserve">Άλλοι εθνικοί φόροι επί των εισαγωγών </w:t>
      </w:r>
    </w:p>
    <w:p w:rsidR="005050B5" w:rsidRPr="00F21C0D" w:rsidRDefault="005050B5" w:rsidP="00BA408A">
      <w:pPr>
        <w:pStyle w:val="a3"/>
        <w:numPr>
          <w:ilvl w:val="0"/>
          <w:numId w:val="54"/>
        </w:num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 xml:space="preserve">Ορισμός κατώτατων τιμών (εισαγωγών ή εξαγωγών) </w:t>
      </w:r>
    </w:p>
    <w:p w:rsidR="005050B5" w:rsidRPr="00F21C0D" w:rsidRDefault="005050B5" w:rsidP="00BA408A">
      <w:pPr>
        <w:pStyle w:val="a3"/>
        <w:numPr>
          <w:ilvl w:val="0"/>
          <w:numId w:val="54"/>
        </w:num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 xml:space="preserve">Ποσοστώσεις </w:t>
      </w:r>
    </w:p>
    <w:p w:rsidR="005050B5" w:rsidRPr="00F21C0D" w:rsidRDefault="005050B5" w:rsidP="00BA408A">
      <w:pPr>
        <w:pStyle w:val="a3"/>
        <w:numPr>
          <w:ilvl w:val="0"/>
          <w:numId w:val="54"/>
        </w:num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 xml:space="preserve">Εξαγωγικές επιδοτήσεις </w:t>
      </w:r>
    </w:p>
    <w:p w:rsidR="005050B5" w:rsidRPr="00F21C0D" w:rsidRDefault="005050B5" w:rsidP="00BA408A">
      <w:pPr>
        <w:pStyle w:val="a3"/>
        <w:numPr>
          <w:ilvl w:val="0"/>
          <w:numId w:val="54"/>
        </w:num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 xml:space="preserve">Ενισχύσεις στην παραγωγή </w:t>
      </w:r>
    </w:p>
    <w:p w:rsidR="005050B5" w:rsidRPr="00F21C0D" w:rsidRDefault="005050B5" w:rsidP="00BA408A">
      <w:pPr>
        <w:pStyle w:val="a3"/>
        <w:numPr>
          <w:ilvl w:val="0"/>
          <w:numId w:val="54"/>
        </w:num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 xml:space="preserve">«Αυτοπεριορισμοί» των εξαγωγών </w:t>
      </w:r>
    </w:p>
    <w:p w:rsidR="005050B5" w:rsidRPr="00F21C0D" w:rsidRDefault="005050B5" w:rsidP="00BA408A">
      <w:pPr>
        <w:pStyle w:val="a3"/>
        <w:numPr>
          <w:ilvl w:val="0"/>
          <w:numId w:val="54"/>
        </w:num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 xml:space="preserve">Συναλλαγματική πολιτική (π.χ. υποτίμηση, έλεγχος συναλλάγματος, διπλές ισοτιμίες) </w:t>
      </w:r>
    </w:p>
    <w:p w:rsidR="005050B5" w:rsidRPr="00F21C0D" w:rsidRDefault="005050B5" w:rsidP="00BA408A">
      <w:pPr>
        <w:pStyle w:val="a3"/>
        <w:numPr>
          <w:ilvl w:val="0"/>
          <w:numId w:val="54"/>
        </w:num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 xml:space="preserve">Μέτρα εμπορικής άμυνας (δασμοί </w:t>
      </w:r>
      <w:proofErr w:type="spellStart"/>
      <w:r w:rsidRPr="00F21C0D">
        <w:rPr>
          <w:rFonts w:asciiTheme="minorHAnsi" w:hAnsiTheme="minorHAnsi"/>
        </w:rPr>
        <w:t>αντι</w:t>
      </w:r>
      <w:proofErr w:type="spellEnd"/>
      <w:r w:rsidRPr="00F21C0D">
        <w:rPr>
          <w:rFonts w:asciiTheme="minorHAnsi" w:hAnsiTheme="minorHAnsi"/>
        </w:rPr>
        <w:t xml:space="preserve">-ντάμπιγκ, </w:t>
      </w:r>
      <w:proofErr w:type="spellStart"/>
      <w:r w:rsidRPr="00F21C0D">
        <w:rPr>
          <w:rFonts w:asciiTheme="minorHAnsi" w:hAnsiTheme="minorHAnsi"/>
        </w:rPr>
        <w:t>αντι</w:t>
      </w:r>
      <w:proofErr w:type="spellEnd"/>
      <w:r w:rsidRPr="00F21C0D">
        <w:rPr>
          <w:rFonts w:asciiTheme="minorHAnsi" w:hAnsiTheme="minorHAnsi"/>
        </w:rPr>
        <w:t xml:space="preserve">-επιδοτήσεων) </w:t>
      </w:r>
    </w:p>
    <w:p w:rsidR="005050B5" w:rsidRPr="00F21C0D" w:rsidRDefault="005050B5" w:rsidP="00BA408A">
      <w:pPr>
        <w:pStyle w:val="a3"/>
        <w:numPr>
          <w:ilvl w:val="0"/>
          <w:numId w:val="54"/>
        </w:num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 xml:space="preserve">Κρατικές προμήθειες και συμβάσεις </w:t>
      </w:r>
    </w:p>
    <w:p w:rsidR="005050B5" w:rsidRPr="00F21C0D" w:rsidRDefault="005050B5" w:rsidP="00BA408A">
      <w:pPr>
        <w:pStyle w:val="a3"/>
        <w:numPr>
          <w:ilvl w:val="0"/>
          <w:numId w:val="54"/>
        </w:num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>Τεχνικές προδιαγραφές (</w:t>
      </w:r>
      <w:proofErr w:type="spellStart"/>
      <w:r w:rsidRPr="00F21C0D">
        <w:rPr>
          <w:rFonts w:asciiTheme="minorHAnsi" w:hAnsiTheme="minorHAnsi"/>
        </w:rPr>
        <w:t>standards</w:t>
      </w:r>
      <w:proofErr w:type="spellEnd"/>
      <w:r w:rsidRPr="00F21C0D">
        <w:rPr>
          <w:rFonts w:asciiTheme="minorHAnsi" w:hAnsiTheme="minorHAnsi"/>
        </w:rPr>
        <w:t xml:space="preserve">) </w:t>
      </w:r>
    </w:p>
    <w:p w:rsidR="005050B5" w:rsidRPr="00F21C0D" w:rsidRDefault="005050B5" w:rsidP="00BA408A">
      <w:pPr>
        <w:pStyle w:val="a3"/>
        <w:numPr>
          <w:ilvl w:val="0"/>
          <w:numId w:val="54"/>
        </w:num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lastRenderedPageBreak/>
        <w:t>Διοικητικά εμπόδια</w:t>
      </w:r>
    </w:p>
    <w:p w:rsidR="005050B5" w:rsidRPr="00F21C0D" w:rsidRDefault="005050B5" w:rsidP="00BA408A">
      <w:pPr>
        <w:pStyle w:val="a3"/>
        <w:numPr>
          <w:ilvl w:val="0"/>
          <w:numId w:val="54"/>
        </w:num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 xml:space="preserve">Περιβαλλοντική πολιτική </w:t>
      </w:r>
    </w:p>
    <w:p w:rsidR="005050B5" w:rsidRPr="00F21C0D" w:rsidRDefault="005050B5" w:rsidP="00BA408A">
      <w:pPr>
        <w:pStyle w:val="a3"/>
        <w:numPr>
          <w:ilvl w:val="0"/>
          <w:numId w:val="54"/>
        </w:num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 xml:space="preserve">Μισθολογικό και κοινωνικό ντάμπιγκ </w:t>
      </w:r>
    </w:p>
    <w:p w:rsidR="005904D2" w:rsidRPr="00F21C0D" w:rsidRDefault="005050B5" w:rsidP="00BA408A">
      <w:pPr>
        <w:pStyle w:val="a3"/>
        <w:numPr>
          <w:ilvl w:val="0"/>
          <w:numId w:val="54"/>
        </w:num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>Μποϊκοτάζ, εμπάργκο</w:t>
      </w:r>
    </w:p>
    <w:p w:rsidR="005904D2" w:rsidRPr="005050B5" w:rsidRDefault="005904D2" w:rsidP="005050B5">
      <w:pPr>
        <w:jc w:val="both"/>
        <w:rPr>
          <w:rFonts w:asciiTheme="minorHAnsi" w:hAnsiTheme="minorHAnsi"/>
        </w:rPr>
      </w:pPr>
    </w:p>
    <w:p w:rsidR="005904D2" w:rsidRDefault="005904D2" w:rsidP="005050B5">
      <w:pPr>
        <w:jc w:val="both"/>
        <w:rPr>
          <w:rFonts w:asciiTheme="minorHAnsi" w:hAnsiTheme="minorHAnsi"/>
        </w:rPr>
      </w:pPr>
    </w:p>
    <w:p w:rsidR="00F21C0D" w:rsidRDefault="00F21C0D" w:rsidP="005050B5">
      <w:pPr>
        <w:jc w:val="both"/>
        <w:rPr>
          <w:rFonts w:asciiTheme="minorHAnsi" w:hAnsiTheme="minorHAnsi"/>
        </w:rPr>
      </w:pPr>
    </w:p>
    <w:p w:rsidR="00F21C0D" w:rsidRDefault="00F21C0D" w:rsidP="005050B5">
      <w:pPr>
        <w:jc w:val="both"/>
        <w:rPr>
          <w:rFonts w:asciiTheme="minorHAnsi" w:hAnsiTheme="minorHAnsi"/>
        </w:rPr>
      </w:pPr>
    </w:p>
    <w:p w:rsidR="00F21C0D" w:rsidRDefault="00F21C0D" w:rsidP="005050B5">
      <w:pPr>
        <w:jc w:val="both"/>
        <w:rPr>
          <w:rFonts w:asciiTheme="minorHAnsi" w:hAnsiTheme="minorHAnsi"/>
        </w:rPr>
      </w:pPr>
    </w:p>
    <w:p w:rsidR="00F21C0D" w:rsidRDefault="00F21C0D" w:rsidP="005050B5">
      <w:pPr>
        <w:jc w:val="both"/>
        <w:rPr>
          <w:rFonts w:asciiTheme="minorHAnsi" w:hAnsiTheme="minorHAnsi"/>
        </w:rPr>
      </w:pPr>
    </w:p>
    <w:p w:rsidR="00F21C0D" w:rsidRPr="00F21C0D" w:rsidRDefault="00F21C0D" w:rsidP="00BA408A">
      <w:pPr>
        <w:pStyle w:val="a3"/>
        <w:numPr>
          <w:ilvl w:val="0"/>
          <w:numId w:val="40"/>
        </w:numPr>
        <w:jc w:val="both"/>
        <w:rPr>
          <w:rFonts w:asciiTheme="minorHAnsi" w:hAnsiTheme="minorHAnsi"/>
          <w:b/>
          <w:sz w:val="40"/>
          <w:szCs w:val="40"/>
          <w:u w:val="single"/>
        </w:rPr>
      </w:pPr>
      <w:r w:rsidRPr="00F21C0D">
        <w:rPr>
          <w:rFonts w:asciiTheme="minorHAnsi" w:hAnsiTheme="minorHAnsi"/>
          <w:b/>
          <w:sz w:val="40"/>
          <w:szCs w:val="40"/>
          <w:u w:val="single"/>
        </w:rPr>
        <w:t xml:space="preserve">ΣΥΝΑΛΛΑΓΜΑΤΙΚΗ ΠΟΛΙΤΙΚΗ </w:t>
      </w:r>
    </w:p>
    <w:p w:rsidR="00F21C0D" w:rsidRDefault="00F21C0D" w:rsidP="005050B5">
      <w:pPr>
        <w:jc w:val="both"/>
        <w:rPr>
          <w:rFonts w:asciiTheme="minorHAnsi" w:hAnsiTheme="minorHAnsi"/>
        </w:rPr>
      </w:pPr>
    </w:p>
    <w:p w:rsidR="00F21C0D" w:rsidRPr="005050B5" w:rsidRDefault="00F21C0D" w:rsidP="005050B5">
      <w:pPr>
        <w:jc w:val="both"/>
        <w:rPr>
          <w:rFonts w:asciiTheme="minorHAnsi" w:hAnsiTheme="minorHAnsi"/>
        </w:rPr>
      </w:pPr>
    </w:p>
    <w:p w:rsidR="00470D53" w:rsidRPr="005050B5" w:rsidRDefault="00F21C0D" w:rsidP="00F21C0D">
      <w:pPr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5.1 </w:t>
      </w:r>
      <w:r w:rsidR="00470D53" w:rsidRPr="005050B5">
        <w:rPr>
          <w:rFonts w:asciiTheme="minorHAnsi" w:hAnsiTheme="minorHAnsi"/>
          <w:b/>
          <w:i/>
        </w:rPr>
        <w:t xml:space="preserve">Συναλλαγματικά συστήματα και συναλλαγματική πολιτική </w:t>
      </w:r>
    </w:p>
    <w:p w:rsidR="00470D53" w:rsidRPr="005050B5" w:rsidRDefault="00470D53" w:rsidP="00F21C0D">
      <w:pPr>
        <w:jc w:val="both"/>
        <w:rPr>
          <w:rFonts w:asciiTheme="minorHAnsi" w:hAnsiTheme="minorHAnsi"/>
        </w:rPr>
      </w:pPr>
    </w:p>
    <w:p w:rsidR="00470D53" w:rsidRPr="00F21C0D" w:rsidRDefault="00470D53" w:rsidP="00BA408A">
      <w:pPr>
        <w:pStyle w:val="a3"/>
        <w:numPr>
          <w:ilvl w:val="0"/>
          <w:numId w:val="55"/>
        </w:numPr>
        <w:ind w:left="1080"/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 xml:space="preserve">Η έννοια της συναλλαγματικής ισοτιμίας </w:t>
      </w:r>
    </w:p>
    <w:p w:rsidR="00470D53" w:rsidRPr="00F21C0D" w:rsidRDefault="00470D53" w:rsidP="00BA408A">
      <w:pPr>
        <w:pStyle w:val="a3"/>
        <w:numPr>
          <w:ilvl w:val="0"/>
          <w:numId w:val="55"/>
        </w:numPr>
        <w:ind w:left="1080"/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>Ζήτηση και προσφορά συναλλάγματος – αγορές συναλλάγματος</w:t>
      </w:r>
    </w:p>
    <w:p w:rsidR="00470D53" w:rsidRPr="00F21C0D" w:rsidRDefault="00470D53" w:rsidP="00BA408A">
      <w:pPr>
        <w:pStyle w:val="a3"/>
        <w:numPr>
          <w:ilvl w:val="0"/>
          <w:numId w:val="55"/>
        </w:numPr>
        <w:ind w:left="1080"/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 xml:space="preserve">Σταθερές ή ελεύθερα κυμαινόμενες ισοτιμίες </w:t>
      </w:r>
    </w:p>
    <w:p w:rsidR="00470D53" w:rsidRPr="00F21C0D" w:rsidRDefault="00470D53" w:rsidP="00BA408A">
      <w:pPr>
        <w:pStyle w:val="a3"/>
        <w:numPr>
          <w:ilvl w:val="0"/>
          <w:numId w:val="55"/>
        </w:numPr>
        <w:ind w:left="1080"/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 xml:space="preserve">Υποτίμηση – ανατίμηση </w:t>
      </w:r>
    </w:p>
    <w:p w:rsidR="00470D53" w:rsidRPr="00F21C0D" w:rsidRDefault="00470D53" w:rsidP="00BA408A">
      <w:pPr>
        <w:pStyle w:val="a3"/>
        <w:numPr>
          <w:ilvl w:val="0"/>
          <w:numId w:val="55"/>
        </w:numPr>
        <w:ind w:left="1080"/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 xml:space="preserve">Συναλλαγματική πολιτική: στόχοι και μέσα </w:t>
      </w:r>
    </w:p>
    <w:p w:rsidR="005904D2" w:rsidRPr="005050B5" w:rsidRDefault="005904D2" w:rsidP="005050B5">
      <w:pPr>
        <w:ind w:left="1080"/>
        <w:jc w:val="both"/>
        <w:rPr>
          <w:rFonts w:asciiTheme="minorHAnsi" w:hAnsiTheme="minorHAnsi"/>
        </w:rPr>
      </w:pPr>
    </w:p>
    <w:p w:rsidR="00470D53" w:rsidRPr="00F21C0D" w:rsidRDefault="00F21C0D" w:rsidP="005050B5">
      <w:pPr>
        <w:jc w:val="both"/>
        <w:rPr>
          <w:rFonts w:asciiTheme="minorHAnsi" w:hAnsiTheme="minorHAnsi"/>
          <w:b/>
          <w:bCs/>
        </w:rPr>
      </w:pPr>
      <w:r w:rsidRPr="00F21C0D">
        <w:rPr>
          <w:rFonts w:asciiTheme="minorHAnsi" w:hAnsiTheme="minorHAnsi"/>
          <w:b/>
        </w:rPr>
        <w:t xml:space="preserve">5.2 </w:t>
      </w:r>
      <w:r w:rsidR="00470D53" w:rsidRPr="00F21C0D">
        <w:rPr>
          <w:rFonts w:asciiTheme="minorHAnsi" w:hAnsiTheme="minorHAnsi"/>
          <w:b/>
          <w:bCs/>
        </w:rPr>
        <w:t>Αγορά συναλλάγματος και συναλλαγματική ισοτιμία</w:t>
      </w:r>
    </w:p>
    <w:p w:rsidR="00470D53" w:rsidRPr="005050B5" w:rsidRDefault="00470D53" w:rsidP="005050B5">
      <w:pPr>
        <w:jc w:val="both"/>
        <w:rPr>
          <w:rFonts w:asciiTheme="minorHAnsi" w:hAnsiTheme="minorHAnsi"/>
          <w:b/>
          <w:bCs/>
        </w:rPr>
      </w:pPr>
    </w:p>
    <w:p w:rsidR="00470D53" w:rsidRPr="005050B5" w:rsidRDefault="00F21C0D" w:rsidP="005050B5">
      <w:pPr>
        <w:ind w:firstLine="36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Συναλλαγματική ισοτιμία </w:t>
      </w:r>
    </w:p>
    <w:p w:rsidR="00470D53" w:rsidRPr="005050B5" w:rsidRDefault="00470D53" w:rsidP="005050B5">
      <w:pPr>
        <w:jc w:val="both"/>
        <w:rPr>
          <w:rFonts w:asciiTheme="minorHAnsi" w:hAnsiTheme="minorHAnsi"/>
          <w:b/>
          <w:bCs/>
        </w:rPr>
      </w:pPr>
    </w:p>
    <w:p w:rsidR="00470D53" w:rsidRPr="00F21C0D" w:rsidRDefault="00F21C0D" w:rsidP="00BA408A">
      <w:pPr>
        <w:pStyle w:val="a3"/>
        <w:numPr>
          <w:ilvl w:val="0"/>
          <w:numId w:val="56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Α</w:t>
      </w:r>
      <w:r w:rsidR="00470D53" w:rsidRPr="00F21C0D">
        <w:rPr>
          <w:rFonts w:asciiTheme="minorHAnsi" w:hAnsiTheme="minorHAnsi"/>
          <w:bCs/>
        </w:rPr>
        <w:t>ξία ξένου νομίσματος ανά μονάδα εθνικού νομίσματος.</w:t>
      </w:r>
    </w:p>
    <w:p w:rsidR="00470D53" w:rsidRPr="00F21C0D" w:rsidRDefault="00470D53" w:rsidP="00BA408A">
      <w:pPr>
        <w:pStyle w:val="a3"/>
        <w:numPr>
          <w:ilvl w:val="0"/>
          <w:numId w:val="56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>π.χ. ισοτιμία ευρώ-δολαρίου: 1,40  (με ένα ευρώ αγοράζω 1,40 δολάρια)</w:t>
      </w:r>
    </w:p>
    <w:p w:rsidR="00470D53" w:rsidRPr="00F21C0D" w:rsidRDefault="00F21C0D" w:rsidP="00BA408A">
      <w:pPr>
        <w:pStyle w:val="a3"/>
        <w:numPr>
          <w:ilvl w:val="0"/>
          <w:numId w:val="56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Ι</w:t>
      </w:r>
      <w:r w:rsidR="00470D53" w:rsidRPr="00F21C0D">
        <w:rPr>
          <w:rFonts w:asciiTheme="minorHAnsi" w:hAnsiTheme="minorHAnsi"/>
          <w:bCs/>
        </w:rPr>
        <w:t>σοτιμία ευρώ – στερλίνας 0.68 (με ένα ευρώ αγοράζω 0,68 στερλίνες).</w:t>
      </w:r>
    </w:p>
    <w:p w:rsidR="00470D53" w:rsidRPr="00F21C0D" w:rsidRDefault="00470D53" w:rsidP="00BA408A">
      <w:pPr>
        <w:pStyle w:val="a3"/>
        <w:numPr>
          <w:ilvl w:val="0"/>
          <w:numId w:val="56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>Ανατίμηση: Η ανατίμηση κάνει φθηνότερες τις εισαγωγές.</w:t>
      </w:r>
    </w:p>
    <w:p w:rsidR="00470D53" w:rsidRPr="00F21C0D" w:rsidRDefault="00470D53" w:rsidP="00BA408A">
      <w:pPr>
        <w:pStyle w:val="a3"/>
        <w:numPr>
          <w:ilvl w:val="0"/>
          <w:numId w:val="56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>Υποτίμηση: η ισοτιμία μειώνεται. Η υποτίμηση κάνει φθηνότερες τις εξαγωγές.</w:t>
      </w:r>
    </w:p>
    <w:p w:rsidR="00470D53" w:rsidRPr="00F21C0D" w:rsidRDefault="00470D53" w:rsidP="00BA408A">
      <w:pPr>
        <w:pStyle w:val="a3"/>
        <w:numPr>
          <w:ilvl w:val="0"/>
          <w:numId w:val="56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>Τιμολογιακή ανταγωνιστικότητα: τιμή προϊόντος εκφρασμένη σε ξένο νόμισμα.</w:t>
      </w:r>
    </w:p>
    <w:p w:rsidR="00470D53" w:rsidRPr="005050B5" w:rsidRDefault="00470D53" w:rsidP="005050B5">
      <w:pPr>
        <w:jc w:val="both"/>
        <w:rPr>
          <w:rFonts w:asciiTheme="minorHAnsi" w:hAnsiTheme="minorHAnsi"/>
          <w:b/>
          <w:bCs/>
        </w:rPr>
      </w:pPr>
    </w:p>
    <w:p w:rsidR="00470D53" w:rsidRPr="005050B5" w:rsidRDefault="00470D53" w:rsidP="005050B5">
      <w:pPr>
        <w:ind w:firstLine="360"/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  <w:b/>
          <w:bCs/>
        </w:rPr>
        <w:t xml:space="preserve">Αγορά Συναλλάγματος </w:t>
      </w:r>
    </w:p>
    <w:p w:rsidR="00470D53" w:rsidRPr="005050B5" w:rsidRDefault="00470D53" w:rsidP="005050B5">
      <w:pPr>
        <w:ind w:firstLine="360"/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ind w:firstLine="360"/>
        <w:jc w:val="both"/>
        <w:rPr>
          <w:rFonts w:asciiTheme="minorHAnsi" w:hAnsiTheme="minorHAnsi"/>
          <w:u w:val="single"/>
        </w:rPr>
      </w:pPr>
      <w:r w:rsidRPr="005050B5">
        <w:rPr>
          <w:rFonts w:asciiTheme="minorHAnsi" w:hAnsiTheme="minorHAnsi"/>
          <w:u w:val="single"/>
        </w:rPr>
        <w:t>Α) Οι συμμετέχοντες στην αγορά συναλλάγματος</w:t>
      </w:r>
    </w:p>
    <w:p w:rsidR="00470D53" w:rsidRPr="005050B5" w:rsidRDefault="00470D53" w:rsidP="005050B5">
      <w:pPr>
        <w:ind w:firstLine="360"/>
        <w:jc w:val="both"/>
        <w:rPr>
          <w:rFonts w:asciiTheme="minorHAnsi" w:hAnsiTheme="minorHAnsi"/>
        </w:rPr>
      </w:pPr>
    </w:p>
    <w:p w:rsidR="00470D53" w:rsidRPr="00F21C0D" w:rsidRDefault="00470D53" w:rsidP="00BA408A">
      <w:pPr>
        <w:pStyle w:val="a3"/>
        <w:numPr>
          <w:ilvl w:val="0"/>
          <w:numId w:val="57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 xml:space="preserve">Διεθνείς οργανισμοί </w:t>
      </w:r>
    </w:p>
    <w:p w:rsidR="00470D53" w:rsidRPr="00F21C0D" w:rsidRDefault="00470D53" w:rsidP="00BA408A">
      <w:pPr>
        <w:pStyle w:val="a3"/>
        <w:numPr>
          <w:ilvl w:val="0"/>
          <w:numId w:val="57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>Κεντρικές τράπεζες</w:t>
      </w:r>
    </w:p>
    <w:p w:rsidR="00470D53" w:rsidRPr="00F21C0D" w:rsidRDefault="00470D53" w:rsidP="00BA408A">
      <w:pPr>
        <w:pStyle w:val="a3"/>
        <w:numPr>
          <w:ilvl w:val="0"/>
          <w:numId w:val="57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>Τράπεζες</w:t>
      </w:r>
    </w:p>
    <w:p w:rsidR="00470D53" w:rsidRPr="00F21C0D" w:rsidRDefault="00470D53" w:rsidP="00BA408A">
      <w:pPr>
        <w:pStyle w:val="a3"/>
        <w:numPr>
          <w:ilvl w:val="0"/>
          <w:numId w:val="57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 xml:space="preserve">Ειδικά </w:t>
      </w:r>
      <w:r w:rsidRPr="00F21C0D">
        <w:rPr>
          <w:rFonts w:asciiTheme="minorHAnsi" w:hAnsiTheme="minorHAnsi"/>
          <w:bCs/>
          <w:lang w:val="en-US"/>
        </w:rPr>
        <w:t>funds</w:t>
      </w:r>
    </w:p>
    <w:p w:rsidR="00470D53" w:rsidRPr="00F21C0D" w:rsidRDefault="00470D53" w:rsidP="00BA408A">
      <w:pPr>
        <w:pStyle w:val="a3"/>
        <w:numPr>
          <w:ilvl w:val="0"/>
          <w:numId w:val="57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>Κερδοσκόποι</w:t>
      </w:r>
    </w:p>
    <w:p w:rsidR="00470D53" w:rsidRPr="00F21C0D" w:rsidRDefault="00470D53" w:rsidP="00BA408A">
      <w:pPr>
        <w:pStyle w:val="a3"/>
        <w:numPr>
          <w:ilvl w:val="0"/>
          <w:numId w:val="57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lastRenderedPageBreak/>
        <w:t xml:space="preserve">Γραφεία συναλλάγματος </w:t>
      </w:r>
    </w:p>
    <w:p w:rsidR="00470D53" w:rsidRPr="00F21C0D" w:rsidRDefault="00470D53" w:rsidP="00BA408A">
      <w:pPr>
        <w:pStyle w:val="a3"/>
        <w:numPr>
          <w:ilvl w:val="0"/>
          <w:numId w:val="57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 xml:space="preserve">Επιχειρήσεις </w:t>
      </w:r>
    </w:p>
    <w:p w:rsidR="00470D53" w:rsidRPr="00F21C0D" w:rsidRDefault="00470D53" w:rsidP="00BA408A">
      <w:pPr>
        <w:pStyle w:val="a3"/>
        <w:numPr>
          <w:ilvl w:val="0"/>
          <w:numId w:val="57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>Ιδιώτες</w:t>
      </w:r>
    </w:p>
    <w:p w:rsidR="00470D53" w:rsidRPr="005050B5" w:rsidRDefault="00470D53" w:rsidP="005050B5">
      <w:pPr>
        <w:ind w:firstLine="360"/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ind w:firstLine="360"/>
        <w:jc w:val="both"/>
        <w:rPr>
          <w:rFonts w:asciiTheme="minorHAnsi" w:hAnsiTheme="minorHAnsi"/>
          <w:u w:val="single"/>
        </w:rPr>
      </w:pPr>
      <w:r w:rsidRPr="005050B5">
        <w:rPr>
          <w:rFonts w:asciiTheme="minorHAnsi" w:hAnsiTheme="minorHAnsi"/>
          <w:u w:val="single"/>
        </w:rPr>
        <w:t xml:space="preserve">Β) Λόγοι αγοράς και πώλησης συναλλάγματος </w:t>
      </w:r>
    </w:p>
    <w:p w:rsidR="00470D53" w:rsidRPr="005050B5" w:rsidRDefault="00470D53" w:rsidP="005050B5">
      <w:pPr>
        <w:ind w:firstLine="360"/>
        <w:jc w:val="both"/>
        <w:rPr>
          <w:rFonts w:asciiTheme="minorHAnsi" w:hAnsiTheme="minorHAnsi"/>
        </w:rPr>
      </w:pPr>
    </w:p>
    <w:p w:rsidR="00470D53" w:rsidRPr="00F21C0D" w:rsidRDefault="00470D53" w:rsidP="00BA408A">
      <w:pPr>
        <w:pStyle w:val="a3"/>
        <w:numPr>
          <w:ilvl w:val="0"/>
          <w:numId w:val="58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>Διεθνές εμπόριο αγαθών και υπηρεσιών</w:t>
      </w:r>
    </w:p>
    <w:p w:rsidR="00470D53" w:rsidRPr="00F21C0D" w:rsidRDefault="00470D53" w:rsidP="00BA408A">
      <w:pPr>
        <w:pStyle w:val="a3"/>
        <w:numPr>
          <w:ilvl w:val="0"/>
          <w:numId w:val="58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>Διεθνείς επενδύσεις</w:t>
      </w:r>
    </w:p>
    <w:p w:rsidR="00470D53" w:rsidRPr="00F21C0D" w:rsidRDefault="00470D53" w:rsidP="00BA408A">
      <w:pPr>
        <w:pStyle w:val="a3"/>
        <w:numPr>
          <w:ilvl w:val="0"/>
          <w:numId w:val="58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  <w:lang w:val="en-US"/>
        </w:rPr>
        <w:t>Arbitrage</w:t>
      </w:r>
    </w:p>
    <w:p w:rsidR="00470D53" w:rsidRPr="00F21C0D" w:rsidRDefault="00470D53" w:rsidP="00BA408A">
      <w:pPr>
        <w:pStyle w:val="a3"/>
        <w:numPr>
          <w:ilvl w:val="0"/>
          <w:numId w:val="58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>Κερδοσκοπία (</w:t>
      </w:r>
      <w:r w:rsidRPr="00F21C0D">
        <w:rPr>
          <w:rFonts w:asciiTheme="minorHAnsi" w:hAnsiTheme="minorHAnsi"/>
          <w:bCs/>
          <w:lang w:val="en-US"/>
        </w:rPr>
        <w:t>speculation</w:t>
      </w:r>
      <w:r w:rsidRPr="00F21C0D">
        <w:rPr>
          <w:rFonts w:asciiTheme="minorHAnsi" w:hAnsiTheme="minorHAnsi"/>
          <w:bCs/>
        </w:rPr>
        <w:t>)</w:t>
      </w:r>
    </w:p>
    <w:p w:rsidR="00470D53" w:rsidRPr="00F21C0D" w:rsidRDefault="00470D53" w:rsidP="00BA408A">
      <w:pPr>
        <w:pStyle w:val="a3"/>
        <w:numPr>
          <w:ilvl w:val="0"/>
          <w:numId w:val="58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>Ασφάλιση κινδύνων</w:t>
      </w:r>
    </w:p>
    <w:p w:rsidR="00470D53" w:rsidRPr="00F21C0D" w:rsidRDefault="00470D53" w:rsidP="00BA408A">
      <w:pPr>
        <w:pStyle w:val="a3"/>
        <w:numPr>
          <w:ilvl w:val="0"/>
          <w:numId w:val="58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>Διεθνής δανεισμός (δημόσιος ή ιδιωτικός)</w:t>
      </w:r>
    </w:p>
    <w:p w:rsidR="00470D53" w:rsidRPr="00F21C0D" w:rsidRDefault="00470D53" w:rsidP="00BA408A">
      <w:pPr>
        <w:pStyle w:val="a3"/>
        <w:numPr>
          <w:ilvl w:val="0"/>
          <w:numId w:val="58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>Διεθνής αναπτυξιακή βοήθεια</w:t>
      </w:r>
    </w:p>
    <w:p w:rsidR="00470D53" w:rsidRPr="005050B5" w:rsidRDefault="00470D53" w:rsidP="005050B5">
      <w:pPr>
        <w:jc w:val="both"/>
        <w:rPr>
          <w:rFonts w:asciiTheme="minorHAnsi" w:hAnsiTheme="minorHAnsi"/>
          <w:bCs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  <w:bCs/>
          <w:u w:val="single"/>
        </w:rPr>
      </w:pPr>
      <w:r w:rsidRPr="005050B5">
        <w:rPr>
          <w:rFonts w:asciiTheme="minorHAnsi" w:hAnsiTheme="minorHAnsi"/>
          <w:bCs/>
          <w:u w:val="single"/>
        </w:rPr>
        <w:t>Γ) Μορφές αγοράς συναλλάγματος</w:t>
      </w:r>
    </w:p>
    <w:p w:rsidR="00470D53" w:rsidRPr="005050B5" w:rsidRDefault="00470D53" w:rsidP="005050B5">
      <w:pPr>
        <w:ind w:left="360"/>
        <w:jc w:val="both"/>
        <w:rPr>
          <w:rFonts w:asciiTheme="minorHAnsi" w:hAnsiTheme="minorHAnsi"/>
          <w:bCs/>
          <w:u w:val="single"/>
        </w:rPr>
      </w:pPr>
    </w:p>
    <w:p w:rsidR="00470D53" w:rsidRPr="00F21C0D" w:rsidRDefault="00F21C0D" w:rsidP="00BA408A">
      <w:pPr>
        <w:pStyle w:val="a3"/>
        <w:numPr>
          <w:ilvl w:val="0"/>
          <w:numId w:val="59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>Π</w:t>
      </w:r>
      <w:r w:rsidR="00470D53" w:rsidRPr="00F21C0D">
        <w:rPr>
          <w:rFonts w:asciiTheme="minorHAnsi" w:hAnsiTheme="minorHAnsi"/>
          <w:bCs/>
        </w:rPr>
        <w:t>εριλαμβάνει την τρέχουσα και την προθεσμιακή αγορά συναλλάγματος</w:t>
      </w:r>
    </w:p>
    <w:p w:rsidR="00470D53" w:rsidRPr="00F21C0D" w:rsidRDefault="00470D53" w:rsidP="00BA408A">
      <w:pPr>
        <w:pStyle w:val="a3"/>
        <w:numPr>
          <w:ilvl w:val="0"/>
          <w:numId w:val="59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 xml:space="preserve">Η τρέχουσα αγορά εξυπηρετεί  κυρίως το εμπόριο αγαθών και υπηρεσιών. Αφορά σύναψη συμβολαίου για άμεση, εντός δύο ημερών το πολύ, παράδοση του συναλλάγματος. </w:t>
      </w:r>
    </w:p>
    <w:p w:rsidR="00470D53" w:rsidRPr="00F21C0D" w:rsidRDefault="00470D53" w:rsidP="00BA408A">
      <w:pPr>
        <w:pStyle w:val="a3"/>
        <w:numPr>
          <w:ilvl w:val="0"/>
          <w:numId w:val="59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 xml:space="preserve">Η προθεσμιακή αγορά συναλλάγματος αφορά την σύναψη συμβολαίου για αγορά συναλλάγματος σε προκαθορισμένη τιμή και ημερομηνία.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F21C0D">
      <w:pPr>
        <w:ind w:firstLine="360"/>
        <w:jc w:val="both"/>
        <w:rPr>
          <w:rFonts w:asciiTheme="minorHAnsi" w:hAnsiTheme="minorHAnsi"/>
          <w:bCs/>
          <w:u w:val="single"/>
        </w:rPr>
      </w:pPr>
      <w:r w:rsidRPr="005050B5">
        <w:rPr>
          <w:rFonts w:asciiTheme="minorHAnsi" w:hAnsiTheme="minorHAnsi"/>
          <w:bCs/>
          <w:u w:val="single"/>
        </w:rPr>
        <w:t>Δ) Παραδείγματα πράξεων στην αγορά συναλλάγματος</w:t>
      </w:r>
    </w:p>
    <w:p w:rsidR="00470D53" w:rsidRPr="005050B5" w:rsidRDefault="00470D53" w:rsidP="005050B5">
      <w:pPr>
        <w:ind w:firstLine="360"/>
        <w:jc w:val="both"/>
        <w:rPr>
          <w:rFonts w:asciiTheme="minorHAnsi" w:hAnsiTheme="minorHAnsi"/>
          <w:b/>
          <w:bCs/>
        </w:rPr>
      </w:pPr>
    </w:p>
    <w:p w:rsidR="00470D53" w:rsidRPr="00F21C0D" w:rsidRDefault="00470D53" w:rsidP="00BA408A">
      <w:pPr>
        <w:pStyle w:val="a3"/>
        <w:numPr>
          <w:ilvl w:val="0"/>
          <w:numId w:val="60"/>
        </w:numPr>
        <w:jc w:val="both"/>
        <w:rPr>
          <w:rFonts w:asciiTheme="minorHAnsi" w:hAnsiTheme="minorHAnsi"/>
          <w:b/>
          <w:bCs/>
        </w:rPr>
      </w:pPr>
      <w:r w:rsidRPr="00F21C0D">
        <w:rPr>
          <w:rFonts w:asciiTheme="minorHAnsi" w:hAnsiTheme="minorHAnsi"/>
          <w:b/>
          <w:bCs/>
        </w:rPr>
        <w:t xml:space="preserve">Καλυμμένο </w:t>
      </w:r>
      <w:proofErr w:type="spellStart"/>
      <w:r w:rsidRPr="00F21C0D">
        <w:rPr>
          <w:rFonts w:asciiTheme="minorHAnsi" w:hAnsiTheme="minorHAnsi"/>
          <w:b/>
          <w:bCs/>
        </w:rPr>
        <w:t>arbitrage</w:t>
      </w:r>
      <w:proofErr w:type="spellEnd"/>
      <w:r w:rsidRPr="00F21C0D">
        <w:rPr>
          <w:rFonts w:asciiTheme="minorHAnsi" w:hAnsiTheme="minorHAnsi"/>
          <w:b/>
          <w:bCs/>
        </w:rPr>
        <w:t xml:space="preserve"> επιτοκίου </w:t>
      </w:r>
    </w:p>
    <w:p w:rsidR="00470D53" w:rsidRPr="00F21C0D" w:rsidRDefault="00470D53" w:rsidP="00BA408A">
      <w:pPr>
        <w:pStyle w:val="a3"/>
        <w:numPr>
          <w:ilvl w:val="1"/>
          <w:numId w:val="60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>αγορά συναλλάγματος στην προθεσμιακή αγορά και η ταυτόχρονη επένδυση σε τοκοφόρους τίτλους.</w:t>
      </w:r>
    </w:p>
    <w:p w:rsidR="00470D53" w:rsidRPr="00F21C0D" w:rsidRDefault="00470D53" w:rsidP="00BA408A">
      <w:pPr>
        <w:pStyle w:val="a3"/>
        <w:numPr>
          <w:ilvl w:val="0"/>
          <w:numId w:val="60"/>
        </w:numPr>
        <w:jc w:val="both"/>
        <w:rPr>
          <w:rFonts w:asciiTheme="minorHAnsi" w:hAnsiTheme="minorHAnsi"/>
          <w:b/>
          <w:bCs/>
        </w:rPr>
      </w:pPr>
      <w:r w:rsidRPr="00F21C0D">
        <w:rPr>
          <w:rFonts w:asciiTheme="minorHAnsi" w:hAnsiTheme="minorHAnsi"/>
          <w:b/>
          <w:bCs/>
        </w:rPr>
        <w:t>Συναλλαγματικός κίνδυνος</w:t>
      </w:r>
    </w:p>
    <w:p w:rsidR="00470D53" w:rsidRPr="00F21C0D" w:rsidRDefault="00470D53" w:rsidP="00BA408A">
      <w:pPr>
        <w:pStyle w:val="a3"/>
        <w:numPr>
          <w:ilvl w:val="1"/>
          <w:numId w:val="60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 xml:space="preserve">κίνδυνος προέρχεται από την αβεβαιότητα στην πορεία της συναλλαγματικής ισοτιμίας </w:t>
      </w:r>
    </w:p>
    <w:p w:rsidR="00470D53" w:rsidRPr="00F21C0D" w:rsidRDefault="00470D53" w:rsidP="00BA408A">
      <w:pPr>
        <w:pStyle w:val="a3"/>
        <w:numPr>
          <w:ilvl w:val="1"/>
          <w:numId w:val="60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>Τρόποι κάλυψης:</w:t>
      </w:r>
    </w:p>
    <w:p w:rsidR="00470D53" w:rsidRPr="00F21C0D" w:rsidRDefault="00470D53" w:rsidP="00BA408A">
      <w:pPr>
        <w:pStyle w:val="a3"/>
        <w:numPr>
          <w:ilvl w:val="1"/>
          <w:numId w:val="60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 xml:space="preserve">προθεσμιακή αγορά συναλλάγματος </w:t>
      </w:r>
    </w:p>
    <w:p w:rsidR="00470D53" w:rsidRPr="00F21C0D" w:rsidRDefault="00470D53" w:rsidP="00BA408A">
      <w:pPr>
        <w:pStyle w:val="a3"/>
        <w:numPr>
          <w:ilvl w:val="1"/>
          <w:numId w:val="60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>παράγωγα στην αγορά συναλλάγματος:</w:t>
      </w:r>
    </w:p>
    <w:p w:rsidR="00470D53" w:rsidRPr="00F21C0D" w:rsidRDefault="00470D53" w:rsidP="00BA408A">
      <w:pPr>
        <w:pStyle w:val="a3"/>
        <w:numPr>
          <w:ilvl w:val="1"/>
          <w:numId w:val="60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>συμβόλαια μελλοντικής εκπλήρωσης (</w:t>
      </w:r>
      <w:proofErr w:type="spellStart"/>
      <w:r w:rsidRPr="00F21C0D">
        <w:rPr>
          <w:rFonts w:asciiTheme="minorHAnsi" w:hAnsiTheme="minorHAnsi"/>
          <w:bCs/>
        </w:rPr>
        <w:t>futures</w:t>
      </w:r>
      <w:proofErr w:type="spellEnd"/>
      <w:r w:rsidRPr="00F21C0D">
        <w:rPr>
          <w:rFonts w:asciiTheme="minorHAnsi" w:hAnsiTheme="minorHAnsi"/>
          <w:bCs/>
        </w:rPr>
        <w:t>), δικαιώματα (</w:t>
      </w:r>
      <w:proofErr w:type="spellStart"/>
      <w:r w:rsidRPr="00F21C0D">
        <w:rPr>
          <w:rFonts w:asciiTheme="minorHAnsi" w:hAnsiTheme="minorHAnsi"/>
          <w:bCs/>
        </w:rPr>
        <w:t>options</w:t>
      </w:r>
      <w:proofErr w:type="spellEnd"/>
      <w:r w:rsidRPr="00F21C0D">
        <w:rPr>
          <w:rFonts w:asciiTheme="minorHAnsi" w:hAnsiTheme="minorHAnsi"/>
          <w:bCs/>
        </w:rPr>
        <w:t>), ταυτόχρονες διττές συναλλαγές (</w:t>
      </w:r>
      <w:proofErr w:type="spellStart"/>
      <w:r w:rsidRPr="00F21C0D">
        <w:rPr>
          <w:rFonts w:asciiTheme="minorHAnsi" w:hAnsiTheme="minorHAnsi"/>
          <w:bCs/>
        </w:rPr>
        <w:t>swaps</w:t>
      </w:r>
      <w:proofErr w:type="spellEnd"/>
      <w:r w:rsidRPr="00F21C0D">
        <w:rPr>
          <w:rFonts w:asciiTheme="minorHAnsi" w:hAnsiTheme="minorHAnsi"/>
          <w:bCs/>
        </w:rPr>
        <w:t>).</w:t>
      </w:r>
    </w:p>
    <w:p w:rsidR="00470D53" w:rsidRPr="00F21C0D" w:rsidRDefault="00470D53" w:rsidP="00BA408A">
      <w:pPr>
        <w:pStyle w:val="a3"/>
        <w:numPr>
          <w:ilvl w:val="0"/>
          <w:numId w:val="60"/>
        </w:numPr>
        <w:jc w:val="both"/>
        <w:rPr>
          <w:rFonts w:asciiTheme="minorHAnsi" w:hAnsiTheme="minorHAnsi"/>
          <w:b/>
          <w:bCs/>
        </w:rPr>
      </w:pPr>
      <w:r w:rsidRPr="00F21C0D">
        <w:rPr>
          <w:rFonts w:asciiTheme="minorHAnsi" w:hAnsiTheme="minorHAnsi"/>
          <w:b/>
          <w:bCs/>
        </w:rPr>
        <w:t>Τα συμβόλαια μελλοντικής εκπλήρωσης (</w:t>
      </w:r>
      <w:r w:rsidRPr="00F21C0D">
        <w:rPr>
          <w:rFonts w:asciiTheme="minorHAnsi" w:hAnsiTheme="minorHAnsi"/>
          <w:b/>
          <w:bCs/>
          <w:lang w:val="en-US"/>
        </w:rPr>
        <w:t>futures</w:t>
      </w:r>
      <w:r w:rsidRPr="00F21C0D">
        <w:rPr>
          <w:rFonts w:asciiTheme="minorHAnsi" w:hAnsiTheme="minorHAnsi"/>
          <w:b/>
          <w:bCs/>
        </w:rPr>
        <w:t>)</w:t>
      </w:r>
    </w:p>
    <w:p w:rsidR="00470D53" w:rsidRPr="00F21C0D" w:rsidRDefault="00470D53" w:rsidP="00BA408A">
      <w:pPr>
        <w:pStyle w:val="a3"/>
        <w:numPr>
          <w:ilvl w:val="1"/>
          <w:numId w:val="60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 xml:space="preserve">αγορά συναλλάγματος συγκεκριμένης αξίας, σε συγκεκριμένες ημερομηνίες (όπως Μάρτης, Ιούνιος, Σεπτέμβρης, Δεκέμβρης για τις Η.Π.Α.). </w:t>
      </w:r>
    </w:p>
    <w:p w:rsidR="00470D53" w:rsidRPr="00F21C0D" w:rsidRDefault="00470D53" w:rsidP="00BA408A">
      <w:pPr>
        <w:pStyle w:val="a3"/>
        <w:numPr>
          <w:ilvl w:val="1"/>
          <w:numId w:val="60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 xml:space="preserve">Η διαφορά τους με τα προθεσμιακά συμβόλαια : </w:t>
      </w:r>
    </w:p>
    <w:p w:rsidR="00470D53" w:rsidRPr="00F21C0D" w:rsidRDefault="00470D53" w:rsidP="00BA408A">
      <w:pPr>
        <w:pStyle w:val="a3"/>
        <w:numPr>
          <w:ilvl w:val="1"/>
          <w:numId w:val="60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 xml:space="preserve">για τα μελλοντικά συμβόλαιο πρέπει να γίνει εκ των προτέρων κατάθεση και όχι με τη λήξη του συμβολαίου, </w:t>
      </w:r>
    </w:p>
    <w:p w:rsidR="00470D53" w:rsidRPr="00F21C0D" w:rsidRDefault="00470D53" w:rsidP="00BA408A">
      <w:pPr>
        <w:pStyle w:val="a3"/>
        <w:numPr>
          <w:ilvl w:val="1"/>
          <w:numId w:val="60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lastRenderedPageBreak/>
        <w:t>υπάρχει ένα περιθώρια (</w:t>
      </w:r>
      <w:proofErr w:type="spellStart"/>
      <w:r w:rsidRPr="00F21C0D">
        <w:rPr>
          <w:rFonts w:asciiTheme="minorHAnsi" w:hAnsiTheme="minorHAnsi"/>
          <w:bCs/>
        </w:rPr>
        <w:t>Advancemarginpayment</w:t>
      </w:r>
      <w:proofErr w:type="spellEnd"/>
      <w:r w:rsidRPr="00F21C0D">
        <w:rPr>
          <w:rFonts w:asciiTheme="minorHAnsi" w:hAnsiTheme="minorHAnsi"/>
          <w:bCs/>
        </w:rPr>
        <w:t xml:space="preserve">)  το οποίο μεταβάλλεται αν η ισοτιμία κινηθεί προ αντίθετη κατεύθυνση. Ο επενδυτής πληρώνει ζημιά σ’ αυτή την περίπτωση, </w:t>
      </w:r>
    </w:p>
    <w:p w:rsidR="00470D53" w:rsidRPr="00F21C0D" w:rsidRDefault="00470D53" w:rsidP="00BA408A">
      <w:pPr>
        <w:pStyle w:val="a3"/>
        <w:numPr>
          <w:ilvl w:val="1"/>
          <w:numId w:val="60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 xml:space="preserve">τα μελλοντικά συμβόλαια λήγουν σε συγκεκριμένες  ημερομηνίες, </w:t>
      </w:r>
    </w:p>
    <w:p w:rsidR="00470D53" w:rsidRPr="00F21C0D" w:rsidRDefault="00470D53" w:rsidP="00BA408A">
      <w:pPr>
        <w:pStyle w:val="a3"/>
        <w:numPr>
          <w:ilvl w:val="1"/>
          <w:numId w:val="60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 xml:space="preserve">διαπραγματεύονται στο χρηματιστήριο (όχι ακόμα στο ελληνικό), ενώ οι προθεσμιακές συμβάσεις στο τραπεζικό σύστημα. </w:t>
      </w:r>
    </w:p>
    <w:p w:rsidR="00470D53" w:rsidRPr="00F21C0D" w:rsidRDefault="00470D53" w:rsidP="00BA408A">
      <w:pPr>
        <w:pStyle w:val="a3"/>
        <w:numPr>
          <w:ilvl w:val="0"/>
          <w:numId w:val="60"/>
        </w:numPr>
        <w:jc w:val="both"/>
        <w:rPr>
          <w:rFonts w:asciiTheme="minorHAnsi" w:hAnsiTheme="minorHAnsi"/>
          <w:b/>
          <w:bCs/>
        </w:rPr>
      </w:pPr>
      <w:r w:rsidRPr="00F21C0D">
        <w:rPr>
          <w:rFonts w:asciiTheme="minorHAnsi" w:hAnsiTheme="minorHAnsi"/>
          <w:b/>
          <w:bCs/>
        </w:rPr>
        <w:t>Δικαιώματα</w:t>
      </w:r>
      <w:r w:rsidRPr="00F21C0D">
        <w:rPr>
          <w:rFonts w:asciiTheme="minorHAnsi" w:hAnsiTheme="minorHAnsi"/>
          <w:b/>
          <w:bCs/>
          <w:lang w:val="en-US"/>
        </w:rPr>
        <w:t xml:space="preserve"> (options)</w:t>
      </w:r>
    </w:p>
    <w:p w:rsidR="00470D53" w:rsidRPr="00F21C0D" w:rsidRDefault="00470D53" w:rsidP="00BA408A">
      <w:pPr>
        <w:pStyle w:val="a3"/>
        <w:numPr>
          <w:ilvl w:val="1"/>
          <w:numId w:val="60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>δίνουν το δικαίωμα, αλλά όχι και την υποχρέωση στον συναλλασσόμενο να αγοράσει ή να πωλήσει συνάλλαγμα σε συγκεκριμένη ημερομηνία στο μέλλον, σε τιμή που καθορίζεται στο συμβόλαιο (</w:t>
      </w:r>
      <w:proofErr w:type="spellStart"/>
      <w:r w:rsidRPr="00F21C0D">
        <w:rPr>
          <w:rFonts w:asciiTheme="minorHAnsi" w:hAnsiTheme="minorHAnsi"/>
          <w:bCs/>
        </w:rPr>
        <w:t>strikeprice</w:t>
      </w:r>
      <w:proofErr w:type="spellEnd"/>
      <w:r w:rsidRPr="00F21C0D">
        <w:rPr>
          <w:rFonts w:asciiTheme="minorHAnsi" w:hAnsiTheme="minorHAnsi"/>
          <w:bCs/>
        </w:rPr>
        <w:t xml:space="preserve">). </w:t>
      </w:r>
    </w:p>
    <w:p w:rsidR="00470D53" w:rsidRPr="00F21C0D" w:rsidRDefault="00470D53" w:rsidP="00BA408A">
      <w:pPr>
        <w:pStyle w:val="a3"/>
        <w:numPr>
          <w:ilvl w:val="1"/>
          <w:numId w:val="60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>διαπραγματεύονται στο χρηματιστήριο ( όχι ακόμα στο ελληνικό). Η αγορά τους στοχεύει στην αποφυγή συναλλαγματικού κινδύνου ή στην κερδοσκοπία (επιδίωξη  κέρδους από μεταβολή τιμής).</w:t>
      </w:r>
    </w:p>
    <w:p w:rsidR="00470D53" w:rsidRPr="00F21C0D" w:rsidRDefault="00470D53" w:rsidP="00BA408A">
      <w:pPr>
        <w:pStyle w:val="a3"/>
        <w:numPr>
          <w:ilvl w:val="0"/>
          <w:numId w:val="60"/>
        </w:numPr>
        <w:jc w:val="both"/>
        <w:rPr>
          <w:rFonts w:asciiTheme="minorHAnsi" w:hAnsiTheme="minorHAnsi"/>
          <w:b/>
          <w:bCs/>
        </w:rPr>
      </w:pPr>
      <w:r w:rsidRPr="00F21C0D">
        <w:rPr>
          <w:rFonts w:asciiTheme="minorHAnsi" w:hAnsiTheme="minorHAnsi"/>
          <w:b/>
          <w:bCs/>
        </w:rPr>
        <w:t>Η διττή συναλλαγή αγοράς και πώλησης συναλλάγματος (</w:t>
      </w:r>
      <w:r w:rsidRPr="00F21C0D">
        <w:rPr>
          <w:rFonts w:asciiTheme="minorHAnsi" w:hAnsiTheme="minorHAnsi"/>
          <w:b/>
          <w:bCs/>
          <w:lang w:val="en-US"/>
        </w:rPr>
        <w:t>swaps</w:t>
      </w:r>
      <w:r w:rsidRPr="00F21C0D">
        <w:rPr>
          <w:rFonts w:asciiTheme="minorHAnsi" w:hAnsiTheme="minorHAnsi"/>
          <w:b/>
          <w:bCs/>
        </w:rPr>
        <w:t>)</w:t>
      </w:r>
    </w:p>
    <w:p w:rsidR="00470D53" w:rsidRPr="00F21C0D" w:rsidRDefault="00470D53" w:rsidP="00BA408A">
      <w:pPr>
        <w:pStyle w:val="a3"/>
        <w:numPr>
          <w:ilvl w:val="1"/>
          <w:numId w:val="60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 xml:space="preserve">αφορά τη σύναψη διπλού συμβολαίου αγοράς και πώλησης συναλλάγματος. </w:t>
      </w:r>
    </w:p>
    <w:p w:rsidR="00470D53" w:rsidRPr="00F21C0D" w:rsidRDefault="00470D53" w:rsidP="00BA408A">
      <w:pPr>
        <w:pStyle w:val="a3"/>
        <w:numPr>
          <w:ilvl w:val="1"/>
          <w:numId w:val="60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 xml:space="preserve">Κυρίως, αναφέρεται σε δάνεια επιχειρήσεων ή τραπεζών σε συνάλλαγμα και συμφωνία αποπληρωμής τους σε συγκεκριμένη ημερομηνία. </w:t>
      </w:r>
    </w:p>
    <w:p w:rsidR="00470D53" w:rsidRPr="00F21C0D" w:rsidRDefault="00470D53" w:rsidP="00BA408A">
      <w:pPr>
        <w:pStyle w:val="a3"/>
        <w:numPr>
          <w:ilvl w:val="1"/>
          <w:numId w:val="60"/>
        </w:numPr>
        <w:jc w:val="both"/>
        <w:rPr>
          <w:rFonts w:asciiTheme="minorHAnsi" w:hAnsiTheme="minorHAnsi"/>
          <w:bCs/>
        </w:rPr>
      </w:pPr>
      <w:r w:rsidRPr="00F21C0D">
        <w:rPr>
          <w:rFonts w:asciiTheme="minorHAnsi" w:hAnsiTheme="minorHAnsi"/>
          <w:bCs/>
        </w:rPr>
        <w:t xml:space="preserve">Οι συναλλαγές αυτές όπως είναι και η προθεσμιακή αγορά συναλλάγματος, πραγματοποιούνται εκτός χρηματιστηρίου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5904D2" w:rsidRPr="005050B5" w:rsidRDefault="005904D2" w:rsidP="005050B5">
      <w:pPr>
        <w:jc w:val="both"/>
        <w:rPr>
          <w:rFonts w:asciiTheme="minorHAnsi" w:hAnsiTheme="minorHAnsi"/>
          <w:b/>
        </w:rPr>
      </w:pPr>
    </w:p>
    <w:p w:rsidR="005904D2" w:rsidRPr="005050B5" w:rsidRDefault="005904D2" w:rsidP="005050B5">
      <w:pPr>
        <w:jc w:val="both"/>
        <w:rPr>
          <w:rFonts w:asciiTheme="minorHAnsi" w:hAnsiTheme="minorHAnsi"/>
          <w:b/>
        </w:rPr>
      </w:pPr>
    </w:p>
    <w:p w:rsidR="00470D53" w:rsidRPr="00F21C0D" w:rsidRDefault="00F21C0D" w:rsidP="005050B5">
      <w:pPr>
        <w:jc w:val="both"/>
        <w:rPr>
          <w:rFonts w:asciiTheme="minorHAnsi" w:hAnsiTheme="minorHAnsi"/>
          <w:b/>
          <w:sz w:val="40"/>
          <w:szCs w:val="40"/>
        </w:rPr>
      </w:pPr>
      <w:r w:rsidRPr="00F21C0D">
        <w:rPr>
          <w:rFonts w:asciiTheme="minorHAnsi" w:hAnsiTheme="minorHAnsi"/>
          <w:b/>
          <w:sz w:val="40"/>
          <w:szCs w:val="40"/>
        </w:rPr>
        <w:t xml:space="preserve">5.3 </w:t>
      </w:r>
      <w:r w:rsidR="00470D53" w:rsidRPr="00F21C0D">
        <w:rPr>
          <w:rFonts w:asciiTheme="minorHAnsi" w:hAnsiTheme="minorHAnsi"/>
          <w:b/>
          <w:sz w:val="40"/>
          <w:szCs w:val="40"/>
        </w:rPr>
        <w:t xml:space="preserve">ΣΥΝΑΛΛΑΓΜΑΤΙΚΑ ΣΥΣΤΗΜΑΤΑ </w:t>
      </w:r>
    </w:p>
    <w:p w:rsidR="005904D2" w:rsidRPr="005050B5" w:rsidRDefault="005904D2" w:rsidP="005050B5">
      <w:pPr>
        <w:jc w:val="both"/>
        <w:rPr>
          <w:rFonts w:asciiTheme="minorHAnsi" w:hAnsiTheme="minorHAnsi"/>
        </w:rPr>
      </w:pPr>
    </w:p>
    <w:p w:rsidR="00470D53" w:rsidRPr="00F21C0D" w:rsidRDefault="00470D53" w:rsidP="005050B5">
      <w:pPr>
        <w:jc w:val="both"/>
        <w:rPr>
          <w:rFonts w:asciiTheme="minorHAnsi" w:hAnsiTheme="minorHAnsi"/>
          <w:b/>
          <w:i/>
          <w:u w:val="single"/>
        </w:rPr>
      </w:pPr>
      <w:r w:rsidRPr="00F21C0D">
        <w:rPr>
          <w:rFonts w:asciiTheme="minorHAnsi" w:hAnsiTheme="minorHAnsi"/>
          <w:b/>
          <w:i/>
          <w:u w:val="single"/>
        </w:rPr>
        <w:t xml:space="preserve">ΤΑ ΔΥΟ «ΚΑΘΑΡΑ» ΣΥΣΤΗΜΑΤΑ: ΣΤΑΘΕΡΕΣ ΙΣΟΤΙΜΙΕΣ-ΚΥΜΑΙΝΟΜΕΝΕΣ ΙΣΟΤΙΜΙΕΣ </w:t>
      </w:r>
    </w:p>
    <w:p w:rsidR="00470D53" w:rsidRPr="005050B5" w:rsidRDefault="00470D53" w:rsidP="005050B5">
      <w:pPr>
        <w:jc w:val="both"/>
        <w:rPr>
          <w:rFonts w:asciiTheme="minorHAnsi" w:hAnsiTheme="minorHAnsi"/>
          <w:i/>
        </w:rPr>
      </w:pPr>
    </w:p>
    <w:p w:rsidR="00470D53" w:rsidRPr="00F21C0D" w:rsidRDefault="00470D53" w:rsidP="005050B5">
      <w:pPr>
        <w:jc w:val="both"/>
        <w:rPr>
          <w:rFonts w:asciiTheme="minorHAnsi" w:hAnsiTheme="minorHAnsi"/>
          <w:b/>
          <w:u w:val="single"/>
        </w:rPr>
      </w:pPr>
      <w:r w:rsidRPr="00F21C0D">
        <w:rPr>
          <w:rFonts w:asciiTheme="minorHAnsi" w:hAnsiTheme="minorHAnsi"/>
          <w:b/>
          <w:u w:val="single"/>
        </w:rPr>
        <w:t>Α. ΣΤΑΘΕΡΕΣ ΙΣΟΤΙΜΙΕΣ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BA408A">
      <w:pPr>
        <w:numPr>
          <w:ilvl w:val="0"/>
          <w:numId w:val="33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ΔΙΑΚΡΑΤΙΚΗ ΣΥΜΦΩΝΙΑ </w:t>
      </w:r>
    </w:p>
    <w:p w:rsidR="00470D53" w:rsidRPr="005050B5" w:rsidRDefault="00470D53" w:rsidP="00BA408A">
      <w:pPr>
        <w:numPr>
          <w:ilvl w:val="0"/>
          <w:numId w:val="33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ΕΠΙΣΗΜΗ ΚΕΝΤΡΙΚΗ ΙΣΟΤΙΜΙΑ </w:t>
      </w:r>
    </w:p>
    <w:p w:rsidR="00470D53" w:rsidRPr="005050B5" w:rsidRDefault="00470D53" w:rsidP="00BA408A">
      <w:pPr>
        <w:numPr>
          <w:ilvl w:val="0"/>
          <w:numId w:val="33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ΣΥΝΕΧΕΙΣ ΠΑΡΕΜΒΑΣΕΙΣ ΚΕΝΤΡΙΚΩΝ ΤΡΑΠΕΖΩΝ ΓΙΑ ΣΤΗΡΙΞΗ ΙΣΟΤΙΜΙΑΣ </w:t>
      </w:r>
    </w:p>
    <w:p w:rsidR="00470D53" w:rsidRPr="005050B5" w:rsidRDefault="00470D53" w:rsidP="00BA408A">
      <w:pPr>
        <w:numPr>
          <w:ilvl w:val="0"/>
          <w:numId w:val="33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ΑΝΑΓΚΗ ΔΙΑΤΗΡΗΣΗΣ ΥΨΗΛΩΝ ΣΥΝΑΛΛΑΓΜΑΤΙΚΩΝ ΔΙΑΘΕΣΙΜΩΝ </w:t>
      </w:r>
    </w:p>
    <w:p w:rsidR="00470D53" w:rsidRPr="005050B5" w:rsidRDefault="00470D53" w:rsidP="00BA408A">
      <w:pPr>
        <w:numPr>
          <w:ilvl w:val="0"/>
          <w:numId w:val="33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ΑΜΟΙΒΑΙΑ ΣΥΝΔΡΟΜΗ ΜΕΤΑΞΥ ΚΕΝΤΡΙΚΩΝ ΤΡΑΠΕΖΩΝ </w:t>
      </w:r>
    </w:p>
    <w:p w:rsidR="00470D53" w:rsidRPr="005050B5" w:rsidRDefault="00470D53" w:rsidP="00BA408A">
      <w:pPr>
        <w:numPr>
          <w:ilvl w:val="0"/>
          <w:numId w:val="33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ΠΡΟΒΛΗΜΑ: ΟΤΑΝ Η ΑΓΟΡΑ ΔΕΝ ΣΥΜΦΩΝΕΙ ΜΕ ΕΠΙΣΗΜΕΣ ΙΣΟΤΙΜΙΕΣ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F21C0D" w:rsidRDefault="00470D53" w:rsidP="005050B5">
      <w:pPr>
        <w:jc w:val="both"/>
        <w:rPr>
          <w:rFonts w:asciiTheme="minorHAnsi" w:hAnsiTheme="minorHAnsi"/>
          <w:b/>
          <w:u w:val="single"/>
        </w:rPr>
      </w:pPr>
      <w:r w:rsidRPr="00F21C0D">
        <w:rPr>
          <w:rFonts w:asciiTheme="minorHAnsi" w:hAnsiTheme="minorHAnsi"/>
          <w:b/>
          <w:u w:val="single"/>
        </w:rPr>
        <w:t xml:space="preserve">Β. ΕΛΕΥΘΕΡΑ ΚΥΜΑΙΝΟΜΕΝΕΣ ΙΣΟΤΙΜΙΕΣ </w:t>
      </w:r>
    </w:p>
    <w:p w:rsidR="00470D53" w:rsidRPr="005050B5" w:rsidRDefault="00470D53" w:rsidP="005050B5">
      <w:pPr>
        <w:jc w:val="both"/>
        <w:rPr>
          <w:rFonts w:asciiTheme="minorHAnsi" w:hAnsiTheme="minorHAnsi"/>
          <w:u w:val="single"/>
        </w:rPr>
      </w:pPr>
    </w:p>
    <w:p w:rsidR="00470D53" w:rsidRPr="005050B5" w:rsidRDefault="00470D53" w:rsidP="00BA408A">
      <w:pPr>
        <w:numPr>
          <w:ilvl w:val="0"/>
          <w:numId w:val="34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ΔΕΝ ΧΡΕΙΑΖΕΤΑΙ ΚΑΜΙΑ ΔΙΑΚΡΑΤΙΚΗ ΣΥΜΦΩΝΙΑ </w:t>
      </w:r>
    </w:p>
    <w:p w:rsidR="00470D53" w:rsidRPr="005050B5" w:rsidRDefault="00470D53" w:rsidP="00BA408A">
      <w:pPr>
        <w:numPr>
          <w:ilvl w:val="0"/>
          <w:numId w:val="34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Η ΙΣΟΤΙΜΙΑ ΔΙΑΜΟΡΦΩΝΕΤΑΙ ΚΑΘΕ ΣΤΙΓΜΗ ΣΤΗΝ ΕΛΕΥΘΕΡΗ ΑΓΟΡΑ ΑΠΌ ΤΟ ΜΗΧΑΝΙΣΜΟ ΠΡΟΣΦΟΡΑΣ ΖΗΤΗΣΗΣ </w:t>
      </w:r>
    </w:p>
    <w:p w:rsidR="00470D53" w:rsidRPr="005050B5" w:rsidRDefault="00470D53" w:rsidP="00BA408A">
      <w:pPr>
        <w:numPr>
          <w:ilvl w:val="0"/>
          <w:numId w:val="34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ΔΕΝ ΧΡΕΙΑΖΟΝΤΑΙ ΠΑΡΕΜΒΑΣΕΙΣ ΚΕΝΤΡΙΚΩΝ ΤΡΑΠΕΖΩΝ ΓΙΑ ΣΤΗΡΙΞΗ ΙΣΟΤΙΜΙΑΣ </w:t>
      </w:r>
    </w:p>
    <w:p w:rsidR="00470D53" w:rsidRPr="005050B5" w:rsidRDefault="00470D53" w:rsidP="00BA408A">
      <w:pPr>
        <w:numPr>
          <w:ilvl w:val="0"/>
          <w:numId w:val="34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ΔΕΝ ΧΡΕΙΑΖΟΝΤΑΙ ΣΥΝΑΛΛΑΓΜΑΤΙΚΑ ΑΠΟΘΕΜΑΤΑ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5904D2" w:rsidP="005050B5">
      <w:pPr>
        <w:jc w:val="both"/>
        <w:rPr>
          <w:rFonts w:asciiTheme="minorHAnsi" w:hAnsiTheme="minorHAnsi"/>
          <w:b/>
        </w:rPr>
      </w:pPr>
      <w:r w:rsidRPr="005050B5">
        <w:rPr>
          <w:rFonts w:asciiTheme="minorHAnsi" w:hAnsiTheme="minorHAnsi"/>
          <w:b/>
        </w:rPr>
        <w:t xml:space="preserve">Γ. </w:t>
      </w:r>
      <w:r w:rsidR="00470D53" w:rsidRPr="005050B5">
        <w:rPr>
          <w:rFonts w:asciiTheme="minorHAnsi" w:hAnsiTheme="minorHAnsi"/>
          <w:b/>
        </w:rPr>
        <w:t xml:space="preserve">ΥΠΕΡ ΚΑΙ ΚΑΤΑ ΣΤΑΘΕΡΩΝ ΙΣΟΤΙΜΙΩΝ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ΥΠΕΡ: </w:t>
      </w:r>
    </w:p>
    <w:p w:rsidR="00470D53" w:rsidRPr="005050B5" w:rsidRDefault="00470D53" w:rsidP="00BA408A">
      <w:pPr>
        <w:numPr>
          <w:ilvl w:val="0"/>
          <w:numId w:val="35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ΠΡΟΒΛΕΨΙΜΟΤΗΤΑ, ΣΤΑΘΕΡΟΤΗΤΑ, ΑΣΦΑΛΕΙΑ </w:t>
      </w:r>
    </w:p>
    <w:p w:rsidR="00470D53" w:rsidRPr="005050B5" w:rsidRDefault="00470D53" w:rsidP="00BA408A">
      <w:pPr>
        <w:numPr>
          <w:ilvl w:val="0"/>
          <w:numId w:val="35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ΜΕΙΩΜΕΝΟ ΚΟΣΤΟΣ ΑΣΦΑΛΙΣΗΣ ΣΥΝΑΛΛΑΓΜΑΤΙΚΟΥ ΚΙΝΔΥΝΟΥ </w:t>
      </w:r>
    </w:p>
    <w:p w:rsidR="00470D53" w:rsidRPr="005050B5" w:rsidRDefault="00470D53" w:rsidP="00BA408A">
      <w:pPr>
        <w:numPr>
          <w:ilvl w:val="0"/>
          <w:numId w:val="35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ΕΝΙΣΧΥΣΗ ΕΜΠΟΡΙΟΥ ΚΑΙ ΕΠΕΝΔΥΣΕΩΝ, ΟΙΚΟΝΟΜΙΚΗΣ ΟΛΟΚΛΗΡΩΣΗΣ  </w:t>
      </w:r>
    </w:p>
    <w:p w:rsidR="00470D53" w:rsidRPr="005050B5" w:rsidRDefault="00470D53" w:rsidP="00BA408A">
      <w:pPr>
        <w:numPr>
          <w:ilvl w:val="0"/>
          <w:numId w:val="35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ΠΕΙΘΑΡΧΙΑ ΟΙΚΟΝΟΜΙΚΗΣ ΠΟΛΙΤΙΚΗΣ, ΔΕΔΟΜΕΝΟΥ ΟΤΙ Η ΣΤΑΘΕΡΗ ΙΣΟΤΙΜΙΑ ΕΙΝΑΙ Ο </w:t>
      </w:r>
      <w:r w:rsidRPr="005050B5">
        <w:rPr>
          <w:rFonts w:asciiTheme="minorHAnsi" w:hAnsiTheme="minorHAnsi"/>
          <w:u w:val="single"/>
        </w:rPr>
        <w:t xml:space="preserve">ΠΡΩΤΟΣ ΣΤΟΧΟΣ </w:t>
      </w:r>
      <w:r w:rsidRPr="005050B5">
        <w:rPr>
          <w:rFonts w:asciiTheme="minorHAnsi" w:hAnsiTheme="minorHAnsi"/>
        </w:rPr>
        <w:t xml:space="preserve">ΤΗΣ ΕΘΝΙΚΗΣ ΟΙΚΟΝΟΜΙΚΗΣ ΠΟΛΙΤΙΚΗΣ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ΚΑΤΑ: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BA408A">
      <w:pPr>
        <w:numPr>
          <w:ilvl w:val="0"/>
          <w:numId w:val="36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ΠΕΡΙΟΡΙΣΜΟΣ ΑΥΤΟΝΟΜΙΑΣ ΟΙΚΟΝΟΜΙΚΗΣ ΠΟΛΙΤΙΚΗΣ </w:t>
      </w:r>
    </w:p>
    <w:p w:rsidR="00470D53" w:rsidRPr="005050B5" w:rsidRDefault="00470D53" w:rsidP="00BA408A">
      <w:pPr>
        <w:numPr>
          <w:ilvl w:val="0"/>
          <w:numId w:val="36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ΜΕΤΑΦΟΡΑ ΔΙΕΘΝΩΝ ΔΙΑΤΑΡΑΧΩΝ </w:t>
      </w:r>
    </w:p>
    <w:p w:rsidR="00470D53" w:rsidRPr="005050B5" w:rsidRDefault="00470D53" w:rsidP="00BA408A">
      <w:pPr>
        <w:numPr>
          <w:ilvl w:val="0"/>
          <w:numId w:val="36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Η ΧΩΡΑ ΕΙΝΑΙ ΕΚΤΕΘΕΙΜΕΝΗ ΣΕ ΣΥΝΑΛΛΑΓΜΑΤΙΚΕΣ ΚΡΙΣΕΙΣ </w:t>
      </w:r>
    </w:p>
    <w:p w:rsidR="00470D53" w:rsidRPr="005050B5" w:rsidRDefault="00470D53" w:rsidP="00BA408A">
      <w:pPr>
        <w:numPr>
          <w:ilvl w:val="0"/>
          <w:numId w:val="36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ΚΟΣΤΟΣ ΔΙΑΤΗΡΗΣΗΣ ΣΥΝΑΛΛΑΓΜΑΤΙΚΩΝ ΑΠΟΘΕΜΑΤΩΝ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F21C0D" w:rsidRDefault="00470D53" w:rsidP="005050B5">
      <w:pPr>
        <w:jc w:val="both"/>
        <w:rPr>
          <w:rFonts w:asciiTheme="minorHAnsi" w:hAnsiTheme="minorHAnsi"/>
          <w:color w:val="FF0000"/>
        </w:rPr>
      </w:pPr>
      <w:r w:rsidRPr="00F21C0D">
        <w:rPr>
          <w:rFonts w:asciiTheme="minorHAnsi" w:hAnsiTheme="minorHAnsi"/>
          <w:b/>
          <w:color w:val="FF0000"/>
        </w:rPr>
        <w:t>ΑΞΙΩΜΑ:</w:t>
      </w:r>
      <w:r w:rsidRPr="00F21C0D">
        <w:rPr>
          <w:rFonts w:asciiTheme="minorHAnsi" w:hAnsiTheme="minorHAnsi"/>
          <w:color w:val="FF0000"/>
        </w:rPr>
        <w:t xml:space="preserve"> ΣΕ ΚΑΘΕΣΤΩΣ ΣΤΑΘΕΡΩΝ ΣΥΝΑΛΛΑΓΜΑΤΙΚΩΝ ΙΣΟΤΙΜΙΩΝ ΜΙΑ ΧΩΡΑ ΔΥΝΑΤΑΙ ΝΑ ΠΕΤΥΧΕΙ ΕΚΑΣΤΟΤΕ 2 ΑΠΟ ΤΟΥΣ ΠΑΡΑΚΑΤΩ 3 ΣΤΟΧΟΥΣ: (1) ΑΥΤΟΝΟΜΙΑ ΕΘΝΙΚΗΣ ΟΙΚΟΝΟΜΙΚΗΣ ΠΟΛΙΤΙΚΗΣ, (2) ΕΛΕΥΘΕΡΗ ΔΙΕΘΝΗΣ ΚΙΝΗΣΗ ΚΕΦΑΛΑΙΩΝ ΚΑΙ (3) ΣΤΑΘΕΡΟΤΗΤΑ ΙΣΟΤΙΜΙΑΣ .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>ΠΟΤΕ ΚΑΙ ΤΟΥΣ ΤΡΕΙΣ ΣΤΟΧΟΥΣ ΜΑΖΙ!!!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F21C0D" w:rsidRDefault="00470D53" w:rsidP="005050B5">
      <w:pPr>
        <w:jc w:val="both"/>
        <w:rPr>
          <w:rFonts w:asciiTheme="minorHAnsi" w:hAnsiTheme="minorHAnsi"/>
          <w:b/>
          <w:i/>
          <w:u w:val="single"/>
        </w:rPr>
      </w:pPr>
      <w:r w:rsidRPr="00F21C0D">
        <w:rPr>
          <w:rFonts w:asciiTheme="minorHAnsi" w:hAnsiTheme="minorHAnsi"/>
          <w:b/>
          <w:i/>
          <w:u w:val="single"/>
        </w:rPr>
        <w:t xml:space="preserve">ΥΠΕΡ ΚΑΙ ΚΑΤΑ ΕΛΕΥΘΕΡΑ ΚΥΜΑΙΝΟΜΕΝΩΝ ΙΣΟΤΙΜΙΩΝ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ΥΠΕΡ: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BA408A">
      <w:pPr>
        <w:numPr>
          <w:ilvl w:val="0"/>
          <w:numId w:val="37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>ΜΕΓΑΛΥΤΕΡΗ ΑΥΤΟΝΟΜΙΑ ΣΤΗΝ ΕΘΝΙΚΗ ΟΙΚΟΝΟΜΙΚΗ ΠΟΛΙΤΙΚΗ</w:t>
      </w:r>
    </w:p>
    <w:p w:rsidR="00470D53" w:rsidRPr="005050B5" w:rsidRDefault="00470D53" w:rsidP="00BA408A">
      <w:pPr>
        <w:numPr>
          <w:ilvl w:val="0"/>
          <w:numId w:val="37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ΟΙ ΔΙΑΚΥΜΑΝΣΕΙΣ ΤΩΝ ΙΣΟΤΙΜΙΩΝ ΑΠΟΡΡΟΦΟΥΝ ΔΙΕΘΝΕΙΣ ΚΡΑΔΑΣΜΟΥΣ </w:t>
      </w:r>
    </w:p>
    <w:p w:rsidR="00470D53" w:rsidRPr="005050B5" w:rsidRDefault="00470D53" w:rsidP="00BA408A">
      <w:pPr>
        <w:numPr>
          <w:ilvl w:val="0"/>
          <w:numId w:val="37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ΔΕΝ ΧΡΕΙΑΖΟΝΤΑΙ ΣΥΝΑΛΛΑΓΜΑΤΙΚΑ ΑΠΟΘΕΜΑΤΑ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5050B5" w:rsidRPr="00F21C0D" w:rsidRDefault="00F21C0D" w:rsidP="005050B5">
      <w:pPr>
        <w:jc w:val="both"/>
        <w:rPr>
          <w:rFonts w:asciiTheme="minorHAnsi" w:hAnsiTheme="minorHAnsi"/>
          <w:b/>
          <w:i/>
          <w:u w:val="single"/>
        </w:rPr>
      </w:pPr>
      <w:r w:rsidRPr="00F21C0D">
        <w:rPr>
          <w:rFonts w:asciiTheme="minorHAnsi" w:hAnsiTheme="minorHAnsi"/>
          <w:b/>
          <w:i/>
          <w:u w:val="single"/>
        </w:rPr>
        <w:t xml:space="preserve">Δ. ΛΟΙΠΑ </w:t>
      </w:r>
      <w:r w:rsidR="005050B5" w:rsidRPr="00F21C0D">
        <w:rPr>
          <w:rFonts w:asciiTheme="minorHAnsi" w:hAnsiTheme="minorHAnsi"/>
          <w:b/>
          <w:i/>
          <w:u w:val="single"/>
        </w:rPr>
        <w:t xml:space="preserve">ΣΥΝΑΛΛΑΓΜΑΤΙΚΑ ΣΥΣΤΗΜΑΤΑ ΣΤΗΝ ΠΡΑΞΗ </w:t>
      </w:r>
    </w:p>
    <w:p w:rsidR="005050B5" w:rsidRPr="005050B5" w:rsidRDefault="005050B5" w:rsidP="005050B5">
      <w:pPr>
        <w:jc w:val="both"/>
        <w:rPr>
          <w:rFonts w:asciiTheme="minorHAnsi" w:hAnsiTheme="minorHAnsi"/>
        </w:rPr>
      </w:pPr>
    </w:p>
    <w:p w:rsidR="00F21C0D" w:rsidRDefault="005050B5" w:rsidP="00F21C0D">
      <w:p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  <w:b/>
        </w:rPr>
        <w:t>ΣΤΑΘΕΡΕΣ ΣΥΝΑΛΛΑΓΜΑΤΙΚΕΣ ΙΣΟΤΙΜΙΕΣ ΕΝΤΟΣ ΠΕΡΙΘΩΡΙΩΝ ΔΙΑΚΥΜΑΝΣΗΣ</w:t>
      </w:r>
      <w:r w:rsidRPr="00F21C0D">
        <w:rPr>
          <w:rFonts w:asciiTheme="minorHAnsi" w:hAnsiTheme="minorHAnsi"/>
        </w:rPr>
        <w:t xml:space="preserve"> (</w:t>
      </w:r>
      <w:r w:rsidRPr="00F21C0D">
        <w:rPr>
          <w:rFonts w:asciiTheme="minorHAnsi" w:hAnsiTheme="minorHAnsi"/>
          <w:lang w:val="en-US"/>
        </w:rPr>
        <w:t>PeggedExchangeRateswithinHorizontalBands</w:t>
      </w:r>
      <w:r w:rsidRPr="00F21C0D">
        <w:rPr>
          <w:rFonts w:asciiTheme="minorHAnsi" w:hAnsiTheme="minorHAnsi"/>
        </w:rPr>
        <w:t xml:space="preserve">) </w:t>
      </w:r>
    </w:p>
    <w:p w:rsidR="005050B5" w:rsidRPr="00F21C0D" w:rsidRDefault="005050B5" w:rsidP="00F21C0D">
      <w:p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</w:rPr>
        <w:t xml:space="preserve">5 χώρες (π.χ. Δανία, Ουγγαρία) </w:t>
      </w:r>
    </w:p>
    <w:p w:rsidR="005050B5" w:rsidRPr="005050B5" w:rsidRDefault="005050B5" w:rsidP="005050B5">
      <w:pPr>
        <w:jc w:val="both"/>
        <w:rPr>
          <w:rFonts w:asciiTheme="minorHAnsi" w:hAnsiTheme="minorHAnsi"/>
        </w:rPr>
      </w:pPr>
    </w:p>
    <w:p w:rsidR="00F21C0D" w:rsidRDefault="005050B5" w:rsidP="00F21C0D">
      <w:pPr>
        <w:jc w:val="both"/>
        <w:rPr>
          <w:rFonts w:asciiTheme="minorHAnsi" w:hAnsiTheme="minorHAnsi"/>
          <w:b/>
        </w:rPr>
      </w:pPr>
      <w:r w:rsidRPr="00F21C0D">
        <w:rPr>
          <w:rFonts w:asciiTheme="minorHAnsi" w:hAnsiTheme="minorHAnsi"/>
          <w:b/>
        </w:rPr>
        <w:lastRenderedPageBreak/>
        <w:t xml:space="preserve">ΣΤΑΘΕΡΗ ΙΣΟΤΙΜΙΑ (ΕΠΙΣΗΜΑ Ή </w:t>
      </w:r>
      <w:r w:rsidRPr="00F21C0D">
        <w:rPr>
          <w:rFonts w:asciiTheme="minorHAnsi" w:hAnsiTheme="minorHAnsi"/>
          <w:b/>
          <w:lang w:val="en-US"/>
        </w:rPr>
        <w:t>DEFACTO</w:t>
      </w:r>
      <w:r w:rsidRPr="00F21C0D">
        <w:rPr>
          <w:rFonts w:asciiTheme="minorHAnsi" w:hAnsiTheme="minorHAnsi"/>
          <w:b/>
        </w:rPr>
        <w:t>) ΕΝΟΣ ΕΘΝΙΚΟΥ ΝΟΜΙΣΜΑΤΟΣ ΕΝΑΝΤΙ ΕΝΟΣ ΑΛΛΟΥ Η΄ΕΝΑΝΤ</w:t>
      </w:r>
      <w:r w:rsidR="00F21C0D">
        <w:rPr>
          <w:rFonts w:asciiTheme="minorHAnsi" w:hAnsiTheme="minorHAnsi"/>
          <w:b/>
        </w:rPr>
        <w:t xml:space="preserve">Ι ΕΝΟΣ ΝΟΜΙΣΜΑΤΙΚΟΥ «ΚΑΛΑΘΙΟΥ» </w:t>
      </w:r>
    </w:p>
    <w:p w:rsidR="00F21C0D" w:rsidRDefault="00F21C0D" w:rsidP="00F21C0D">
      <w:pPr>
        <w:jc w:val="both"/>
        <w:rPr>
          <w:rFonts w:asciiTheme="minorHAnsi" w:hAnsiTheme="minorHAnsi"/>
          <w:b/>
        </w:rPr>
      </w:pPr>
    </w:p>
    <w:p w:rsidR="005050B5" w:rsidRPr="00F21C0D" w:rsidRDefault="005050B5" w:rsidP="00F21C0D">
      <w:pPr>
        <w:jc w:val="both"/>
        <w:rPr>
          <w:rFonts w:asciiTheme="minorHAnsi" w:hAnsiTheme="minorHAnsi"/>
          <w:b/>
        </w:rPr>
      </w:pPr>
      <w:r w:rsidRPr="005050B5">
        <w:rPr>
          <w:rFonts w:asciiTheme="minorHAnsi" w:hAnsiTheme="minorHAnsi"/>
        </w:rPr>
        <w:t xml:space="preserve">41 χώρες (π.χ. Κίνα, χώρες Κόλπου και </w:t>
      </w:r>
      <w:r w:rsidRPr="005050B5">
        <w:rPr>
          <w:rFonts w:asciiTheme="minorHAnsi" w:hAnsiTheme="minorHAnsi"/>
          <w:lang w:val="en-US"/>
        </w:rPr>
        <w:t>OPEC</w:t>
      </w:r>
      <w:r w:rsidRPr="005050B5">
        <w:rPr>
          <w:rFonts w:asciiTheme="minorHAnsi" w:hAnsiTheme="minorHAnsi"/>
        </w:rPr>
        <w:t>)</w:t>
      </w:r>
    </w:p>
    <w:p w:rsidR="005050B5" w:rsidRPr="005050B5" w:rsidRDefault="005050B5" w:rsidP="005050B5">
      <w:pPr>
        <w:jc w:val="both"/>
        <w:rPr>
          <w:rFonts w:asciiTheme="minorHAnsi" w:hAnsiTheme="minorHAnsi"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</w:rPr>
      </w:pPr>
      <w:r w:rsidRPr="00F21C0D">
        <w:rPr>
          <w:rFonts w:asciiTheme="minorHAnsi" w:hAnsiTheme="minorHAnsi"/>
          <w:b/>
        </w:rPr>
        <w:t>ΚΥΛΙΟΜΕΝΕΣ ΣΤΑΘΕΡΕΣ ΙΣΟΤΙΜΙΕΣ</w:t>
      </w:r>
      <w:r w:rsidRPr="005050B5">
        <w:rPr>
          <w:rFonts w:asciiTheme="minorHAnsi" w:hAnsiTheme="minorHAnsi"/>
        </w:rPr>
        <w:t xml:space="preserve"> (</w:t>
      </w:r>
      <w:r w:rsidRPr="005050B5">
        <w:rPr>
          <w:rFonts w:asciiTheme="minorHAnsi" w:hAnsiTheme="minorHAnsi"/>
          <w:lang w:val="en-US"/>
        </w:rPr>
        <w:t>CrawlingPeg</w:t>
      </w:r>
      <w:r w:rsidRPr="005050B5">
        <w:rPr>
          <w:rFonts w:asciiTheme="minorHAnsi" w:hAnsiTheme="minorHAnsi"/>
        </w:rPr>
        <w:t xml:space="preserve">) </w:t>
      </w:r>
    </w:p>
    <w:p w:rsidR="00F21C0D" w:rsidRDefault="00F21C0D" w:rsidP="00F21C0D">
      <w:pPr>
        <w:jc w:val="both"/>
        <w:rPr>
          <w:rFonts w:asciiTheme="minorHAnsi" w:hAnsiTheme="minorHAnsi"/>
        </w:rPr>
      </w:pPr>
    </w:p>
    <w:p w:rsidR="005050B5" w:rsidRPr="005050B5" w:rsidRDefault="005050B5" w:rsidP="00F21C0D">
      <w:p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>Χώρες (π.χ. Βολιβία, Τυνησία)</w:t>
      </w:r>
    </w:p>
    <w:p w:rsidR="005050B5" w:rsidRPr="005050B5" w:rsidRDefault="005050B5" w:rsidP="005050B5">
      <w:pPr>
        <w:jc w:val="both"/>
        <w:rPr>
          <w:rFonts w:asciiTheme="minorHAnsi" w:hAnsiTheme="minorHAnsi"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</w:rPr>
      </w:pPr>
      <w:r w:rsidRPr="0075612E">
        <w:rPr>
          <w:rFonts w:asciiTheme="minorHAnsi" w:hAnsiTheme="minorHAnsi"/>
          <w:b/>
        </w:rPr>
        <w:t>ΥΠΟΚΑΤΑΣΤΑΣΗ ΕΘΝΙΚΟΥ ΝΟΜΙΣΜΑΤΟΣ ΑΠΟ ΕΝΑ ΞΕΝΟ ή ΕΝΑ ΝΕΟ</w:t>
      </w:r>
      <w:r w:rsidRPr="005050B5">
        <w:rPr>
          <w:rFonts w:asciiTheme="minorHAnsi" w:hAnsiTheme="minorHAnsi"/>
        </w:rPr>
        <w:t xml:space="preserve"> (</w:t>
      </w:r>
      <w:r w:rsidRPr="005050B5">
        <w:rPr>
          <w:rFonts w:asciiTheme="minorHAnsi" w:hAnsiTheme="minorHAnsi"/>
          <w:lang w:val="en-US"/>
        </w:rPr>
        <w:t>DOLLARIZATION</w:t>
      </w:r>
      <w:r w:rsidRPr="005050B5">
        <w:rPr>
          <w:rFonts w:asciiTheme="minorHAnsi" w:hAnsiTheme="minorHAnsi"/>
        </w:rPr>
        <w:t xml:space="preserve">, </w:t>
      </w:r>
      <w:r w:rsidRPr="005050B5">
        <w:rPr>
          <w:rFonts w:asciiTheme="minorHAnsi" w:hAnsiTheme="minorHAnsi"/>
          <w:lang w:val="en-US"/>
        </w:rPr>
        <w:t>EUROIZATION</w:t>
      </w:r>
      <w:r w:rsidRPr="005050B5">
        <w:rPr>
          <w:rFonts w:asciiTheme="minorHAnsi" w:hAnsiTheme="minorHAnsi"/>
        </w:rPr>
        <w:t>)</w:t>
      </w:r>
    </w:p>
    <w:p w:rsidR="005050B5" w:rsidRPr="005050B5" w:rsidRDefault="005050B5" w:rsidP="00BA408A">
      <w:pPr>
        <w:numPr>
          <w:ilvl w:val="0"/>
          <w:numId w:val="42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>9 χώρες (Εκουαδόρ, Παναμάς, Ελ Σαλβαδόρ)</w:t>
      </w:r>
    </w:p>
    <w:p w:rsidR="005050B5" w:rsidRPr="0075612E" w:rsidRDefault="0075612E" w:rsidP="00BA408A">
      <w:pPr>
        <w:numPr>
          <w:ilvl w:val="0"/>
          <w:numId w:val="42"/>
        </w:num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Ευρωζώνη 19</w:t>
      </w:r>
      <w:r w:rsidR="005050B5" w:rsidRPr="005050B5">
        <w:rPr>
          <w:rFonts w:asciiTheme="minorHAnsi" w:hAnsiTheme="minorHAnsi"/>
        </w:rPr>
        <w:t xml:space="preserve"> χώρες </w:t>
      </w:r>
    </w:p>
    <w:p w:rsidR="0075612E" w:rsidRPr="0075612E" w:rsidRDefault="0075612E" w:rsidP="00BA408A">
      <w:pPr>
        <w:numPr>
          <w:ilvl w:val="0"/>
          <w:numId w:val="4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Το Ευρώ ως εθνικό νόμισμα: Μαυροβούνιο, Κοσσυφοπέδιο </w:t>
      </w:r>
    </w:p>
    <w:p w:rsidR="005050B5" w:rsidRPr="0075612E" w:rsidRDefault="005050B5" w:rsidP="005050B5">
      <w:pPr>
        <w:jc w:val="both"/>
        <w:rPr>
          <w:rFonts w:asciiTheme="minorHAnsi" w:hAnsiTheme="minorHAnsi"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  <w:lang w:val="en-US"/>
        </w:rPr>
      </w:pPr>
      <w:r w:rsidRPr="0075612E">
        <w:rPr>
          <w:rFonts w:asciiTheme="minorHAnsi" w:hAnsiTheme="minorHAnsi"/>
          <w:b/>
        </w:rPr>
        <w:t>ΝΟΜΙΣΜΑΤΙΚΟ ΣΥΜΒΟΥΛΙΟ</w:t>
      </w:r>
      <w:r w:rsidRPr="005050B5">
        <w:rPr>
          <w:rFonts w:asciiTheme="minorHAnsi" w:hAnsiTheme="minorHAnsi"/>
          <w:lang w:val="en-US"/>
        </w:rPr>
        <w:t xml:space="preserve">(Currency Board) </w:t>
      </w:r>
    </w:p>
    <w:p w:rsidR="005050B5" w:rsidRPr="005050B5" w:rsidRDefault="005050B5" w:rsidP="00BA408A">
      <w:pPr>
        <w:numPr>
          <w:ilvl w:val="0"/>
          <w:numId w:val="43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7 χώρες (π.χ. Βουλγαρία, Βοσνία-Ερζεγοβίνη, Εσθονία, Λιθουανία, </w:t>
      </w:r>
      <w:r w:rsidRPr="005050B5">
        <w:rPr>
          <w:rFonts w:asciiTheme="minorHAnsi" w:hAnsiTheme="minorHAnsi"/>
          <w:lang w:val="en-US"/>
        </w:rPr>
        <w:t>HongKong</w:t>
      </w:r>
      <w:r w:rsidRPr="005050B5">
        <w:rPr>
          <w:rFonts w:asciiTheme="minorHAnsi" w:hAnsiTheme="minorHAnsi"/>
        </w:rPr>
        <w:t>)</w:t>
      </w:r>
    </w:p>
    <w:p w:rsidR="005050B5" w:rsidRPr="005050B5" w:rsidRDefault="005050B5" w:rsidP="005050B5">
      <w:pPr>
        <w:jc w:val="both"/>
        <w:rPr>
          <w:rFonts w:asciiTheme="minorHAnsi" w:hAnsiTheme="minorHAnsi"/>
        </w:rPr>
      </w:pPr>
    </w:p>
    <w:p w:rsidR="005050B5" w:rsidRPr="005050B5" w:rsidRDefault="0075612E" w:rsidP="005050B5">
      <w:pPr>
        <w:jc w:val="both"/>
        <w:rPr>
          <w:rFonts w:asciiTheme="minorHAnsi" w:hAnsiTheme="minorHAnsi"/>
          <w:lang w:val="en-US"/>
        </w:rPr>
      </w:pPr>
      <w:r w:rsidRPr="0075612E">
        <w:rPr>
          <w:rFonts w:asciiTheme="minorHAnsi" w:hAnsiTheme="minorHAnsi"/>
          <w:b/>
        </w:rPr>
        <w:t>ΕΛΕΓΧΟΜΕΝΑ</w:t>
      </w:r>
      <w:r w:rsidR="005050B5" w:rsidRPr="0075612E">
        <w:rPr>
          <w:rFonts w:asciiTheme="minorHAnsi" w:hAnsiTheme="minorHAnsi"/>
          <w:b/>
        </w:rPr>
        <w:t>ΚΥΜΑΙΝΟΜΕΝΕΣΙΣΟΤΙΜΙΕΣ</w:t>
      </w:r>
      <w:r w:rsidR="005050B5" w:rsidRPr="005050B5">
        <w:rPr>
          <w:rFonts w:asciiTheme="minorHAnsi" w:hAnsiTheme="minorHAnsi"/>
          <w:lang w:val="en-GB"/>
        </w:rPr>
        <w:t xml:space="preserve"> (</w:t>
      </w:r>
      <w:r w:rsidR="005050B5" w:rsidRPr="005050B5">
        <w:rPr>
          <w:rFonts w:asciiTheme="minorHAnsi" w:hAnsiTheme="minorHAnsi"/>
          <w:lang w:val="en-US"/>
        </w:rPr>
        <w:t>Managed Floating with No Predetermined Path for the Exchange Rate)</w:t>
      </w:r>
    </w:p>
    <w:p w:rsidR="005050B5" w:rsidRPr="005050B5" w:rsidRDefault="005050B5" w:rsidP="00BA408A">
      <w:pPr>
        <w:numPr>
          <w:ilvl w:val="0"/>
          <w:numId w:val="43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>51 χώρες 9π.χ. Τσεχία, Κροατία, Αργεντινή, Ρουμανία, Ρωσία, Πακιστάν,. Αίγυπτος, Ινδία)</w:t>
      </w:r>
    </w:p>
    <w:p w:rsidR="005050B5" w:rsidRPr="005050B5" w:rsidRDefault="005050B5" w:rsidP="005050B5">
      <w:pPr>
        <w:jc w:val="both"/>
        <w:rPr>
          <w:rFonts w:asciiTheme="minorHAnsi" w:hAnsiTheme="minorHAnsi"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</w:rPr>
      </w:pPr>
      <w:r w:rsidRPr="0075612E">
        <w:rPr>
          <w:rFonts w:asciiTheme="minorHAnsi" w:hAnsiTheme="minorHAnsi"/>
          <w:b/>
        </w:rPr>
        <w:t>Απολύτως ελεύθερα κυμαινόμενες ισοτιμίες</w:t>
      </w:r>
      <w:r w:rsidRPr="005050B5">
        <w:rPr>
          <w:rFonts w:asciiTheme="minorHAnsi" w:hAnsiTheme="minorHAnsi"/>
        </w:rPr>
        <w:t xml:space="preserve"> (</w:t>
      </w:r>
      <w:r w:rsidRPr="005050B5">
        <w:rPr>
          <w:rFonts w:asciiTheme="minorHAnsi" w:hAnsiTheme="minorHAnsi"/>
          <w:lang w:val="en-US"/>
        </w:rPr>
        <w:t>IndependentlyFloating</w:t>
      </w:r>
      <w:r w:rsidRPr="005050B5">
        <w:rPr>
          <w:rFonts w:asciiTheme="minorHAnsi" w:hAnsiTheme="minorHAnsi"/>
        </w:rPr>
        <w:t xml:space="preserve">) </w:t>
      </w:r>
    </w:p>
    <w:p w:rsidR="005050B5" w:rsidRPr="005050B5" w:rsidRDefault="005050B5" w:rsidP="005050B5">
      <w:pPr>
        <w:jc w:val="both"/>
        <w:rPr>
          <w:rFonts w:asciiTheme="minorHAnsi" w:hAnsiTheme="minorHAnsi"/>
        </w:rPr>
      </w:pPr>
    </w:p>
    <w:p w:rsidR="005050B5" w:rsidRPr="005050B5" w:rsidRDefault="005050B5" w:rsidP="00BA408A">
      <w:pPr>
        <w:numPr>
          <w:ilvl w:val="0"/>
          <w:numId w:val="43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35 χώρες (π.χ. Ευρωζώνη, ΗΠΑ, ΗΒ, Αυστραλία, Καναδάς, Αυστραλία, Ιαπωνία, Ελβετία, Μεξικό, Αλβανία)  </w:t>
      </w:r>
    </w:p>
    <w:p w:rsidR="005050B5" w:rsidRPr="005050B5" w:rsidRDefault="005050B5" w:rsidP="005050B5">
      <w:pPr>
        <w:jc w:val="both"/>
        <w:rPr>
          <w:rFonts w:asciiTheme="minorHAnsi" w:hAnsiTheme="minorHAnsi"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</w:rPr>
      </w:pPr>
    </w:p>
    <w:p w:rsidR="005050B5" w:rsidRPr="0075612E" w:rsidRDefault="0075612E" w:rsidP="005050B5">
      <w:pPr>
        <w:jc w:val="both"/>
        <w:rPr>
          <w:rFonts w:asciiTheme="minorHAnsi" w:hAnsiTheme="minorHAnsi"/>
          <w:b/>
          <w:sz w:val="40"/>
          <w:szCs w:val="40"/>
        </w:rPr>
      </w:pPr>
      <w:r w:rsidRPr="0075612E">
        <w:rPr>
          <w:rFonts w:asciiTheme="minorHAnsi" w:hAnsiTheme="minorHAnsi"/>
          <w:b/>
          <w:sz w:val="40"/>
          <w:szCs w:val="40"/>
        </w:rPr>
        <w:t xml:space="preserve">Ε. </w:t>
      </w:r>
      <w:r w:rsidR="005050B5" w:rsidRPr="0075612E">
        <w:rPr>
          <w:rFonts w:asciiTheme="minorHAnsi" w:hAnsiTheme="minorHAnsi"/>
          <w:b/>
          <w:sz w:val="40"/>
          <w:szCs w:val="40"/>
        </w:rPr>
        <w:t xml:space="preserve">ΕΠΙΠΤΩΣΕΙΣ ΑΛΛΑΓΩΝ ΣΥΝΑΛΛΑΓΜΑΤΙΚΩΝ ΙΣΟΤΙΜΙΩΝ </w:t>
      </w:r>
    </w:p>
    <w:p w:rsidR="005050B5" w:rsidRPr="005050B5" w:rsidRDefault="005050B5" w:rsidP="005050B5">
      <w:pPr>
        <w:jc w:val="both"/>
        <w:rPr>
          <w:rFonts w:asciiTheme="minorHAnsi" w:hAnsiTheme="minorHAnsi"/>
        </w:rPr>
      </w:pPr>
    </w:p>
    <w:p w:rsidR="005050B5" w:rsidRPr="0075612E" w:rsidRDefault="005050B5" w:rsidP="005050B5">
      <w:pPr>
        <w:jc w:val="both"/>
        <w:rPr>
          <w:rFonts w:asciiTheme="minorHAnsi" w:hAnsiTheme="minorHAnsi"/>
          <w:b/>
          <w:i/>
          <w:u w:val="single"/>
        </w:rPr>
      </w:pPr>
      <w:r w:rsidRPr="0075612E">
        <w:rPr>
          <w:rFonts w:asciiTheme="minorHAnsi" w:hAnsiTheme="minorHAnsi"/>
          <w:b/>
          <w:i/>
          <w:u w:val="single"/>
        </w:rPr>
        <w:t xml:space="preserve">ΕΠΙΠΤΩΣΕΙΣ ΜΙΑΣ ΥΠΟΤΙΜΗΣΗΣ </w:t>
      </w:r>
    </w:p>
    <w:p w:rsidR="005050B5" w:rsidRPr="005050B5" w:rsidRDefault="005050B5" w:rsidP="005050B5">
      <w:pPr>
        <w:jc w:val="both"/>
        <w:rPr>
          <w:rFonts w:asciiTheme="minorHAnsi" w:hAnsiTheme="minorHAnsi"/>
        </w:rPr>
      </w:pPr>
    </w:p>
    <w:p w:rsidR="005050B5" w:rsidRPr="005050B5" w:rsidRDefault="005050B5" w:rsidP="00BA408A">
      <w:pPr>
        <w:numPr>
          <w:ilvl w:val="0"/>
          <w:numId w:val="43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ΑΥΞΗΣΗ ΤΙΜΩΝ ΕΙΣΑΓΜΕΝΩΝ ΕΙΔΩΝ ΣΕ ΕΘΝΙΚΟ ΝΟΜΙΣΜΑ </w:t>
      </w:r>
    </w:p>
    <w:p w:rsidR="005050B5" w:rsidRPr="005050B5" w:rsidRDefault="005050B5" w:rsidP="00BA408A">
      <w:pPr>
        <w:numPr>
          <w:ilvl w:val="0"/>
          <w:numId w:val="43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ΑΥΞΗΣΗ ΤΙΜΩΝ ΤΕΛΙΚΩΝ ΠΡΟΪΟΝΤΩΝ: ΑΥΞΗΣΗ ΔΕΙΚΤΗ ΤΙΜΩΝ ΚΑΤΑΝΑΛΩΤΗ </w:t>
      </w:r>
    </w:p>
    <w:p w:rsidR="005050B5" w:rsidRPr="005050B5" w:rsidRDefault="005050B5" w:rsidP="00BA408A">
      <w:pPr>
        <w:numPr>
          <w:ilvl w:val="0"/>
          <w:numId w:val="43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ΑΥΞΗΣΗ ΤΙΜΩΝ ΕΝΔΙΑΜΕΣΩΝ ΠΡΟΪΟΝΤΩΝ ΚΑΙ Α΄ΥΛΩΝ: ΑΥΞΗΣΗ ΚΟΣΤΟΥΣ ΠΑΡΑΓΩΓΗΣ ΚΑΙ ΤΙΜΩΝ ΠΑΡΑΓΩΓΟΥ, ΑΥΞΗΣΗ ΤΙΜΩΝ ΚΑΤΑΝΑΛΩΤΗ, ΑΥΞΗΣΗ ΤΙΜΩΝ ΕΞΑΓΟΜΕΝΩΝ ΠΡΟΪΟΝΤΩΝ, ΜΕΙΩΣΗ ΤΩΝ ΕΞΑΓΩΓΩΝ </w:t>
      </w:r>
    </w:p>
    <w:p w:rsidR="005050B5" w:rsidRPr="005050B5" w:rsidRDefault="005050B5" w:rsidP="00BA408A">
      <w:pPr>
        <w:numPr>
          <w:ilvl w:val="0"/>
          <w:numId w:val="43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lastRenderedPageBreak/>
        <w:t xml:space="preserve">ΑΥΞΗΣΗ ΤΙΜΩΝ ΕΙΣΑΓΟΜΕΝΩΝ ΕΙΔΩΝ ΜΕ ΑΝΕΛΑΣΤΙΚΗ ΖΗΤΗΣΗ ΣΗΜΑΙΝΕΙ ΧΕΙΡΟΤΕΡΕΥΣΗ ΙΣΟΖΥΓΙΟΥ ΤΡΕΧΟΥΣΩΝ ΣΥΝΑΛΛΑΓΩΝ </w:t>
      </w:r>
    </w:p>
    <w:p w:rsidR="005050B5" w:rsidRPr="005050B5" w:rsidRDefault="005050B5" w:rsidP="00BA408A">
      <w:pPr>
        <w:numPr>
          <w:ilvl w:val="0"/>
          <w:numId w:val="43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ΑΥΞΗΣΗ ΗΜΕΔΑΠΩΝ ΤΙΜΩΝ: ΑΥΞΗΣΗ ΜΙΣΘΩΝ ΚΑΙ ΗΜΕΡΟΜΙΣΘΙΩΝ, ΑΥΞΗΣΗ ΤΙΜΩΝ, ΜΕΙΩΣΗ ΕΞΑΓΩΓΩΝ, ΝΕΑ ΥΠΟΤΙΜΗΣΗ </w:t>
      </w:r>
    </w:p>
    <w:p w:rsidR="005050B5" w:rsidRPr="005050B5" w:rsidRDefault="005050B5" w:rsidP="00BA408A">
      <w:pPr>
        <w:numPr>
          <w:ilvl w:val="0"/>
          <w:numId w:val="43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ΤΙΜΕΣ ΗΜΕΔΑΠΩΝ ΠΡΟΪΟΝΤΩΝ ΣΕ ΞΕΝΟ ΝΟΜΙΣΜΑ ΓΙΝΟΝΤΑΙ ΦΘΗΝΟΤΕΡΕΣ: ΑΥΞΗΣΗ ΕΞΑΓΩΓΩΝ, ΠΑΡΑΓΩΓΗΣ ΚΑΙ ΑΠΑΣΧΟΛΗΣΗΣ </w:t>
      </w:r>
    </w:p>
    <w:p w:rsidR="005050B5" w:rsidRPr="005050B5" w:rsidRDefault="005050B5" w:rsidP="00BA408A">
      <w:pPr>
        <w:numPr>
          <w:ilvl w:val="0"/>
          <w:numId w:val="43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ΑΥΞΗΣΗ ΞΕΝΩΝ ΕΠΕΝΔΥΣΕΩΝ ΔΕΔΟΜΕΝΟΥ ΟΤΙ ΜΕ ΤΟ ΙΔΙΟ ΞΕΝΟ ΚΕΦΑΛΑΙΟ ΑΠΟΚΤΑΤΑΙ ΠΕΡΙΣΣΟΤΕΡΟ ΚΕΦΑΛΑΙΟ ΣΕ ΕΘΝΙΚΟ ΝΟΜΙΣΜΑ </w:t>
      </w:r>
    </w:p>
    <w:p w:rsidR="005050B5" w:rsidRPr="005050B5" w:rsidRDefault="005050B5" w:rsidP="005050B5">
      <w:pPr>
        <w:jc w:val="both"/>
        <w:rPr>
          <w:rFonts w:asciiTheme="minorHAnsi" w:hAnsiTheme="minorHAnsi"/>
        </w:rPr>
      </w:pPr>
    </w:p>
    <w:p w:rsidR="0075612E" w:rsidRDefault="0075612E" w:rsidP="005050B5">
      <w:pPr>
        <w:jc w:val="both"/>
        <w:rPr>
          <w:rFonts w:asciiTheme="minorHAnsi" w:hAnsiTheme="minorHAnsi"/>
          <w:i/>
        </w:rPr>
      </w:pPr>
    </w:p>
    <w:p w:rsidR="005050B5" w:rsidRPr="0075612E" w:rsidRDefault="005050B5" w:rsidP="005050B5">
      <w:pPr>
        <w:jc w:val="both"/>
        <w:rPr>
          <w:rFonts w:asciiTheme="minorHAnsi" w:hAnsiTheme="minorHAnsi"/>
          <w:b/>
          <w:i/>
          <w:u w:val="single"/>
        </w:rPr>
      </w:pPr>
      <w:r w:rsidRPr="0075612E">
        <w:rPr>
          <w:rFonts w:asciiTheme="minorHAnsi" w:hAnsiTheme="minorHAnsi"/>
          <w:b/>
          <w:i/>
          <w:u w:val="single"/>
        </w:rPr>
        <w:t xml:space="preserve">ΕΠΙΠΤΩΣΕΙΣ ΜΙΑΣ ΑΝΑΤΙΜΗΣΗΣ </w:t>
      </w:r>
    </w:p>
    <w:p w:rsidR="005050B5" w:rsidRPr="005050B5" w:rsidRDefault="005050B5" w:rsidP="005050B5">
      <w:pPr>
        <w:jc w:val="both"/>
        <w:rPr>
          <w:rFonts w:asciiTheme="minorHAnsi" w:hAnsiTheme="minorHAnsi"/>
        </w:rPr>
      </w:pPr>
    </w:p>
    <w:p w:rsidR="005050B5" w:rsidRPr="005050B5" w:rsidRDefault="005050B5" w:rsidP="00BA408A">
      <w:pPr>
        <w:numPr>
          <w:ilvl w:val="0"/>
          <w:numId w:val="44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ΑΝΤΙΣΤΡΟΦΑ ΑΠΟΤΕΛΕΣΜΑΤΑ </w:t>
      </w:r>
    </w:p>
    <w:p w:rsidR="005050B5" w:rsidRPr="005050B5" w:rsidRDefault="005050B5" w:rsidP="00BA408A">
      <w:pPr>
        <w:numPr>
          <w:ilvl w:val="0"/>
          <w:numId w:val="44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ΦΘΗΝΟΤΕΡΕΣ ΕΙΣΑΓΩΓΕΣ ΣΕ ΕΘΝΙΚΟ ΝΟΜΙΣΜΑ </w:t>
      </w:r>
    </w:p>
    <w:p w:rsidR="005050B5" w:rsidRPr="005050B5" w:rsidRDefault="005050B5" w:rsidP="00BA408A">
      <w:pPr>
        <w:numPr>
          <w:ilvl w:val="0"/>
          <w:numId w:val="44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>ΑΚΡΙΒΟΤΕΡΕΣ ΕΞΑΓΩΓΕΣ ΣΕ ΞΕΝΟ ΝΟΜΙΣΜΑ</w:t>
      </w:r>
    </w:p>
    <w:p w:rsidR="005050B5" w:rsidRPr="005050B5" w:rsidRDefault="005050B5" w:rsidP="005050B5">
      <w:pPr>
        <w:jc w:val="both"/>
        <w:rPr>
          <w:rFonts w:asciiTheme="minorHAnsi" w:hAnsiTheme="minorHAnsi"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</w:rPr>
      </w:pPr>
    </w:p>
    <w:p w:rsidR="005050B5" w:rsidRPr="005050B5" w:rsidRDefault="0075612E" w:rsidP="005050B5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ΣΤ. </w:t>
      </w:r>
      <w:r w:rsidR="005050B5" w:rsidRPr="005050B5">
        <w:rPr>
          <w:rFonts w:asciiTheme="minorHAnsi" w:hAnsiTheme="minorHAnsi"/>
          <w:b/>
        </w:rPr>
        <w:t xml:space="preserve">ΠΑΡΑΓΟΝΤΕΣ ΠΟΥ ΕΠΗΡΕΑΖΟΥΝ ΤΙΣ ΣΥΝΑΛΛΑΓΜΑΤΙΚΕΣ ΙΣΟΤΙΜΙΕΣ  </w:t>
      </w:r>
    </w:p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p w:rsidR="005050B5" w:rsidRPr="0075612E" w:rsidRDefault="005050B5" w:rsidP="00BA408A">
      <w:pPr>
        <w:pStyle w:val="a3"/>
        <w:numPr>
          <w:ilvl w:val="0"/>
          <w:numId w:val="61"/>
        </w:numPr>
        <w:jc w:val="both"/>
        <w:rPr>
          <w:rFonts w:asciiTheme="minorHAnsi" w:hAnsiTheme="minorHAnsi"/>
        </w:rPr>
      </w:pPr>
      <w:r w:rsidRPr="0075612E">
        <w:rPr>
          <w:rFonts w:asciiTheme="minorHAnsi" w:hAnsiTheme="minorHAnsi"/>
        </w:rPr>
        <w:t xml:space="preserve">ΕΞΩΤΕΡΙΚΟ ΕΜΠΟΡΙΟ </w:t>
      </w:r>
    </w:p>
    <w:p w:rsidR="005050B5" w:rsidRPr="005050B5" w:rsidRDefault="005050B5" w:rsidP="0075612E">
      <w:pPr>
        <w:jc w:val="both"/>
        <w:rPr>
          <w:rFonts w:asciiTheme="minorHAnsi" w:hAnsiTheme="minorHAnsi"/>
        </w:rPr>
      </w:pPr>
    </w:p>
    <w:p w:rsidR="005050B5" w:rsidRPr="0075612E" w:rsidRDefault="0075612E" w:rsidP="00BA408A">
      <w:pPr>
        <w:pStyle w:val="a3"/>
        <w:numPr>
          <w:ilvl w:val="0"/>
          <w:numId w:val="6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ΔΙΑΦΟΡΕΣ ΣΤΑ</w:t>
      </w:r>
      <w:r w:rsidR="005050B5" w:rsidRPr="0075612E">
        <w:rPr>
          <w:rFonts w:asciiTheme="minorHAnsi" w:hAnsiTheme="minorHAnsi"/>
        </w:rPr>
        <w:t xml:space="preserve"> ΕΠΙΤΟΚΙΑ </w:t>
      </w:r>
    </w:p>
    <w:p w:rsidR="005050B5" w:rsidRPr="005050B5" w:rsidRDefault="005050B5" w:rsidP="0075612E">
      <w:pPr>
        <w:jc w:val="both"/>
        <w:rPr>
          <w:rFonts w:asciiTheme="minorHAnsi" w:hAnsiTheme="minorHAnsi"/>
        </w:rPr>
      </w:pPr>
    </w:p>
    <w:p w:rsidR="005050B5" w:rsidRPr="0075612E" w:rsidRDefault="005050B5" w:rsidP="00BA408A">
      <w:pPr>
        <w:pStyle w:val="a3"/>
        <w:numPr>
          <w:ilvl w:val="0"/>
          <w:numId w:val="61"/>
        </w:numPr>
        <w:jc w:val="both"/>
        <w:rPr>
          <w:rFonts w:asciiTheme="minorHAnsi" w:hAnsiTheme="minorHAnsi"/>
        </w:rPr>
      </w:pPr>
      <w:r w:rsidRPr="0075612E">
        <w:rPr>
          <w:rFonts w:asciiTheme="minorHAnsi" w:hAnsiTheme="minorHAnsi"/>
        </w:rPr>
        <w:t xml:space="preserve">ΔΙΑΦΟΡΕΣ ΣΤΑ ΠΟΣΟΣΤΑ ΠΛΗΘΩΡΙΣΜΟΥ </w:t>
      </w:r>
    </w:p>
    <w:p w:rsidR="005050B5" w:rsidRPr="005050B5" w:rsidRDefault="005050B5" w:rsidP="0075612E">
      <w:pPr>
        <w:jc w:val="both"/>
        <w:rPr>
          <w:rFonts w:asciiTheme="minorHAnsi" w:hAnsiTheme="minorHAnsi"/>
        </w:rPr>
      </w:pPr>
    </w:p>
    <w:p w:rsidR="005050B5" w:rsidRPr="0075612E" w:rsidRDefault="0075612E" w:rsidP="00BA408A">
      <w:pPr>
        <w:pStyle w:val="a3"/>
        <w:numPr>
          <w:ilvl w:val="0"/>
          <w:numId w:val="6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Ο ΡΟΛΟΣ ΤΗΣ ΚΕΡΔΟΣΚΟΠΙΑΣ </w:t>
      </w:r>
    </w:p>
    <w:p w:rsidR="005050B5" w:rsidRPr="005050B5" w:rsidRDefault="005050B5" w:rsidP="0075612E">
      <w:pPr>
        <w:jc w:val="both"/>
        <w:rPr>
          <w:rFonts w:asciiTheme="minorHAnsi" w:hAnsiTheme="minorHAnsi"/>
        </w:rPr>
      </w:pPr>
    </w:p>
    <w:p w:rsidR="005050B5" w:rsidRPr="0075612E" w:rsidRDefault="005050B5" w:rsidP="00BA408A">
      <w:pPr>
        <w:pStyle w:val="a3"/>
        <w:numPr>
          <w:ilvl w:val="0"/>
          <w:numId w:val="61"/>
        </w:numPr>
        <w:jc w:val="both"/>
        <w:rPr>
          <w:rFonts w:asciiTheme="minorHAnsi" w:hAnsiTheme="minorHAnsi"/>
        </w:rPr>
      </w:pPr>
      <w:r w:rsidRPr="0075612E">
        <w:rPr>
          <w:rFonts w:asciiTheme="minorHAnsi" w:hAnsiTheme="minorHAnsi"/>
        </w:rPr>
        <w:t xml:space="preserve">Ο ΡΟΛΟΣ ΤΗΣ ΜΑΚΡΟΠΡΟΘΕΣΜΗΣ ΚΙΝΗΣΗΣ ΚΕΦΑΛΑΙΩΝ </w:t>
      </w:r>
    </w:p>
    <w:p w:rsidR="005050B5" w:rsidRPr="005050B5" w:rsidRDefault="005050B5" w:rsidP="0075612E">
      <w:pPr>
        <w:jc w:val="both"/>
        <w:rPr>
          <w:rFonts w:asciiTheme="minorHAnsi" w:hAnsiTheme="minorHAnsi"/>
        </w:rPr>
      </w:pPr>
    </w:p>
    <w:p w:rsidR="005050B5" w:rsidRDefault="005050B5" w:rsidP="00BA408A">
      <w:pPr>
        <w:pStyle w:val="a3"/>
        <w:numPr>
          <w:ilvl w:val="0"/>
          <w:numId w:val="61"/>
        </w:numPr>
        <w:jc w:val="both"/>
        <w:rPr>
          <w:rFonts w:asciiTheme="minorHAnsi" w:hAnsiTheme="minorHAnsi"/>
        </w:rPr>
      </w:pPr>
      <w:r w:rsidRPr="0075612E">
        <w:rPr>
          <w:rFonts w:asciiTheme="minorHAnsi" w:hAnsiTheme="minorHAnsi"/>
        </w:rPr>
        <w:t xml:space="preserve">Ο ΡΟΛΟΣ ΤΩΝ ΠΑΡΕΜΒΑΣΕΩΝ ΣΤΗΝ ΑΓΟΡΑ ΣΥΝΑΛΛΑΓΜΑΤΟΣ ΤΩΝ ΚΕΝΤΡΙΚΩΝ ΤΡΑΠΕΖΩΝ </w:t>
      </w:r>
    </w:p>
    <w:p w:rsidR="0075612E" w:rsidRPr="0075612E" w:rsidRDefault="0075612E" w:rsidP="0075612E">
      <w:pPr>
        <w:pStyle w:val="a3"/>
        <w:rPr>
          <w:rFonts w:asciiTheme="minorHAnsi" w:hAnsiTheme="minorHAnsi"/>
        </w:rPr>
      </w:pPr>
    </w:p>
    <w:p w:rsidR="0075612E" w:rsidRPr="0075612E" w:rsidRDefault="0075612E" w:rsidP="00BA408A">
      <w:pPr>
        <w:pStyle w:val="a3"/>
        <w:numPr>
          <w:ilvl w:val="0"/>
          <w:numId w:val="6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Ο ΡΟΛΟΣ ΤΩΝ ΚΙΝΔΥΝΩΝ (Π.Χ. ΠΟΛΙΤΙΚΩΝ, ΟΙΚΟΝΟΜΙΚΩΝ) </w:t>
      </w:r>
    </w:p>
    <w:p w:rsidR="005050B5" w:rsidRPr="005050B5" w:rsidRDefault="005050B5" w:rsidP="0075612E">
      <w:pPr>
        <w:jc w:val="both"/>
        <w:rPr>
          <w:rFonts w:asciiTheme="minorHAnsi" w:hAnsiTheme="minorHAnsi"/>
        </w:rPr>
      </w:pPr>
    </w:p>
    <w:p w:rsidR="005050B5" w:rsidRPr="0075612E" w:rsidRDefault="005050B5" w:rsidP="00BA408A">
      <w:pPr>
        <w:pStyle w:val="a3"/>
        <w:numPr>
          <w:ilvl w:val="0"/>
          <w:numId w:val="61"/>
        </w:numPr>
        <w:jc w:val="both"/>
        <w:rPr>
          <w:rFonts w:asciiTheme="minorHAnsi" w:hAnsiTheme="minorHAnsi"/>
        </w:rPr>
      </w:pPr>
      <w:r w:rsidRPr="0075612E">
        <w:rPr>
          <w:rFonts w:asciiTheme="minorHAnsi" w:hAnsiTheme="minorHAnsi"/>
        </w:rPr>
        <w:t xml:space="preserve">Ο ΡΟΛΟΣ ΤΗΣ ΨΥΧΟΛΟΓΙΑΣ </w:t>
      </w:r>
      <w:r w:rsidR="0075612E">
        <w:rPr>
          <w:rFonts w:asciiTheme="minorHAnsi" w:hAnsiTheme="minorHAnsi"/>
        </w:rPr>
        <w:t>(ΠΡΟΣΔΟΚΙΕΣ)</w:t>
      </w:r>
    </w:p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6"/>
        <w:gridCol w:w="2035"/>
        <w:gridCol w:w="3456"/>
      </w:tblGrid>
      <w:tr w:rsidR="005050B5" w:rsidRPr="005050B5" w:rsidTr="00633ABF">
        <w:tc>
          <w:tcPr>
            <w:tcW w:w="8928" w:type="dxa"/>
            <w:gridSpan w:val="3"/>
            <w:shd w:val="clear" w:color="auto" w:fill="auto"/>
          </w:tcPr>
          <w:p w:rsidR="005050B5" w:rsidRPr="005050B5" w:rsidRDefault="005050B5" w:rsidP="0075612E">
            <w:pPr>
              <w:jc w:val="center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>ΠΑΡΑΓΟΝΤΕΣ ΕΠΗΡΕΑΣΜΟΥ ΤΩΝ ΣΥΝΑΛΛΑΓΜΑΤΙΚΩΝ ΙΣΟΤΙΜΙΩΝ</w:t>
            </w:r>
          </w:p>
        </w:tc>
      </w:tr>
      <w:tr w:rsidR="005050B5" w:rsidRPr="005050B5" w:rsidTr="00633ABF">
        <w:tc>
          <w:tcPr>
            <w:tcW w:w="3173" w:type="dxa"/>
            <w:shd w:val="clear" w:color="auto" w:fill="auto"/>
          </w:tcPr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 xml:space="preserve">ΠΙΕΣΗ ΓΙΑ ΑΝΑΤΙΜΗΣΗ ΤΟΥ ΕΘΝΙΚΟΥ ΝΟΜΙΣΜΑΤΟΣ: </w:t>
            </w:r>
          </w:p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 xml:space="preserve">ΜΕ 1 ΕΥΡΩ ΑΓΟΡΑΖΟΥΜΕ ΠΕΡΙΣΣΟΤΕΡΑ ΞΕΝΑ ΝΟΜΙΣΜΑΤΑ </w:t>
            </w:r>
          </w:p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>(ΑΥΞΗΣΗ ΖΗΤΗΣΗΣ ΓΙΑ ΗΜΕΔΑΠΟ ΝΟΜΙΣΜΑ, ΑΥΞΗΣΗ ΠΡΟΣΦΟΡΑΣ ΑΛΛΟΔΑΠΟΥ ΝΟΜΙΣΜΑΤΟΣ)</w:t>
            </w:r>
          </w:p>
        </w:tc>
        <w:tc>
          <w:tcPr>
            <w:tcW w:w="1940" w:type="dxa"/>
            <w:shd w:val="clear" w:color="auto" w:fill="auto"/>
          </w:tcPr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>ΠΑΡΑΓΟΝΤΕΣ ΕΠΗΡΕΑΣΜΟΥ</w:t>
            </w:r>
          </w:p>
        </w:tc>
        <w:tc>
          <w:tcPr>
            <w:tcW w:w="3815" w:type="dxa"/>
            <w:shd w:val="clear" w:color="auto" w:fill="auto"/>
          </w:tcPr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 xml:space="preserve">ΠΙΕΣΗ ΓΙΑ ΥΠΟΤΙΜΗΣΗ ΤΟΥ ΕΘΝΙΚΟΥ  ΝΟΜΙΣΜΑΤΟΣ: ΜΕ 1 ΕΥΡΩ ΑΓΟΡΑΖΟΥΜΕ ΛΙΓΟΤΕΡΑ ΞΕΝΑ ΝΟΜΙΣΜΑΤΑ </w:t>
            </w:r>
          </w:p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>(ΑΥΞΗΣΗ ΖΗΤΗΣΗΣ ΓΙΑ ΑΛΛΟΔΑΠΟ ΝΟΜΙΣΜΑ, ΑΥΞΗΣΗ ΠΡΟΣΦΟΡΑΣ ΗΜΕΔΑΠΟΥ)</w:t>
            </w:r>
          </w:p>
        </w:tc>
      </w:tr>
      <w:tr w:rsidR="005050B5" w:rsidRPr="005050B5" w:rsidTr="00633ABF">
        <w:tc>
          <w:tcPr>
            <w:tcW w:w="3173" w:type="dxa"/>
            <w:shd w:val="clear" w:color="auto" w:fill="auto"/>
          </w:tcPr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>ΑΥΞΗΣΗ ΕΞΑΓΩΓΩΝ</w:t>
            </w:r>
          </w:p>
        </w:tc>
        <w:tc>
          <w:tcPr>
            <w:tcW w:w="1940" w:type="dxa"/>
            <w:shd w:val="clear" w:color="auto" w:fill="auto"/>
          </w:tcPr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 xml:space="preserve">ΕΞΩΤΕΡΙΚΟ ΕΜΠΟΡΙΟ </w:t>
            </w:r>
          </w:p>
        </w:tc>
        <w:tc>
          <w:tcPr>
            <w:tcW w:w="3815" w:type="dxa"/>
            <w:shd w:val="clear" w:color="auto" w:fill="auto"/>
          </w:tcPr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 xml:space="preserve">ΑΥΞΗΣΗ ΕΙΣΑΓΩΓΩΝ </w:t>
            </w:r>
          </w:p>
        </w:tc>
      </w:tr>
      <w:tr w:rsidR="005050B5" w:rsidRPr="005050B5" w:rsidTr="00633ABF">
        <w:tc>
          <w:tcPr>
            <w:tcW w:w="3173" w:type="dxa"/>
            <w:shd w:val="clear" w:color="auto" w:fill="auto"/>
          </w:tcPr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>ΕΠΙΤΟΚΙΟ ΕΞΩΤΕΡΙΚΟΥ&lt;ΕΠΙΤΟΚΙΟ ΗΜΕΔΑΠΗΣ</w:t>
            </w:r>
          </w:p>
        </w:tc>
        <w:tc>
          <w:tcPr>
            <w:tcW w:w="1940" w:type="dxa"/>
            <w:shd w:val="clear" w:color="auto" w:fill="auto"/>
          </w:tcPr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  <w:lang w:val="en-US"/>
              </w:rPr>
              <w:t xml:space="preserve">ARBITRAGE </w:t>
            </w:r>
            <w:r w:rsidRPr="005050B5">
              <w:rPr>
                <w:rFonts w:asciiTheme="minorHAnsi" w:hAnsiTheme="minorHAnsi"/>
                <w:b/>
              </w:rPr>
              <w:t>ΕΠΙΤΟΚΙΩΝ</w:t>
            </w:r>
          </w:p>
        </w:tc>
        <w:tc>
          <w:tcPr>
            <w:tcW w:w="3815" w:type="dxa"/>
            <w:shd w:val="clear" w:color="auto" w:fill="auto"/>
          </w:tcPr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 xml:space="preserve">ΕΠΙΤΟΚΙΟ ΕΞΩΤΕΡΙΚΟΥ&gt;ΕΠΙΤΟΚΙΟ </w:t>
            </w:r>
          </w:p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 xml:space="preserve">ΗΜΕΔΑΠΗΣ </w:t>
            </w:r>
          </w:p>
        </w:tc>
      </w:tr>
      <w:tr w:rsidR="005050B5" w:rsidRPr="005050B5" w:rsidTr="00633ABF">
        <w:tc>
          <w:tcPr>
            <w:tcW w:w="3173" w:type="dxa"/>
            <w:shd w:val="clear" w:color="auto" w:fill="auto"/>
          </w:tcPr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>ΠΡΟΣΔΟΚΙΑ ΓΙΑ ΑΝΑΤΙΜΗΣΗ ΗΜΕΔΑΠΟΥ ΝΟΜΙΣΜΑΤΟΣ</w:t>
            </w:r>
          </w:p>
        </w:tc>
        <w:tc>
          <w:tcPr>
            <w:tcW w:w="1940" w:type="dxa"/>
            <w:shd w:val="clear" w:color="auto" w:fill="auto"/>
          </w:tcPr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>ΚΕΡΔΟΣΚΟΠΙΑ ΣΥΝΑΛΛΑΓΜΑΤΟΣ</w:t>
            </w:r>
          </w:p>
        </w:tc>
        <w:tc>
          <w:tcPr>
            <w:tcW w:w="3815" w:type="dxa"/>
            <w:shd w:val="clear" w:color="auto" w:fill="auto"/>
          </w:tcPr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 xml:space="preserve">ΠΡΟΣΔΟΚΙΑ ΓΙΑ ΥΠΟΤΙΜΗΣΗ ΗΜΕΔΑΠΟΥ ΝΟΜΙΣΜΑΤΟΣ </w:t>
            </w:r>
          </w:p>
        </w:tc>
      </w:tr>
      <w:tr w:rsidR="005050B5" w:rsidRPr="005050B5" w:rsidTr="00633ABF">
        <w:tc>
          <w:tcPr>
            <w:tcW w:w="3173" w:type="dxa"/>
            <w:shd w:val="clear" w:color="auto" w:fill="auto"/>
          </w:tcPr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>ΕΓΧΩΡΙΟΣ ΠΛΗΘΩΡΙΣΜΟΣ&lt;ΠΛΗΘΩΡΙΣΜΟΣ ΕΞΩΤΕΡΙΚΟΥ</w:t>
            </w:r>
          </w:p>
        </w:tc>
        <w:tc>
          <w:tcPr>
            <w:tcW w:w="1940" w:type="dxa"/>
            <w:shd w:val="clear" w:color="auto" w:fill="auto"/>
          </w:tcPr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>ΔΙΑΦΟΡΕΣ ΣΤΑ ΥΨΗ ΠΛΗΘΩΡΙΣΜΟΥ</w:t>
            </w:r>
          </w:p>
        </w:tc>
        <w:tc>
          <w:tcPr>
            <w:tcW w:w="3815" w:type="dxa"/>
            <w:shd w:val="clear" w:color="auto" w:fill="auto"/>
          </w:tcPr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>ΕΓΧΩΡΙΟΣ ΠΛΗΘΩΡΙΣΜΟΣ&gt;ΠΛΗΘΩΡΙΣΜΟΣ ΕΞΩΤΕΡΙΚΟΥ</w:t>
            </w:r>
          </w:p>
        </w:tc>
      </w:tr>
      <w:tr w:rsidR="005050B5" w:rsidRPr="005050B5" w:rsidTr="00633ABF">
        <w:tc>
          <w:tcPr>
            <w:tcW w:w="3173" w:type="dxa"/>
            <w:shd w:val="clear" w:color="auto" w:fill="auto"/>
          </w:tcPr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 xml:space="preserve">ΑΓΟΡΕΣ ΕΘΝΙΚΟΥ ΝΟΜΙΣΜΑΤΟΣ, ΠΩΛΗΣΗ ΑΛΛΟΔΑΠΟΥ </w:t>
            </w:r>
          </w:p>
        </w:tc>
        <w:tc>
          <w:tcPr>
            <w:tcW w:w="1940" w:type="dxa"/>
            <w:shd w:val="clear" w:color="auto" w:fill="auto"/>
          </w:tcPr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 xml:space="preserve">ΠΑΡΕΜΒΑΣΕΙΣ </w:t>
            </w:r>
          </w:p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 xml:space="preserve">ΚΕΝΤΡΙΚΗΣ ΤΡΑΠΕΖΑΣ ΣΤΗΝ ΑΓΟΡΑ ΣΥΝΑΛΛΑΓΜΑΤΟΣ </w:t>
            </w:r>
          </w:p>
        </w:tc>
        <w:tc>
          <w:tcPr>
            <w:tcW w:w="3815" w:type="dxa"/>
            <w:shd w:val="clear" w:color="auto" w:fill="auto"/>
          </w:tcPr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>ΑΓΟΡΕΣ ΑΛΛΟΔΑΠΟΥ ΝΟΜΙΣΑΤΟΣ, ΠΩΛΗΣΗ ΕΘΝΙΚΟΥ</w:t>
            </w:r>
          </w:p>
        </w:tc>
      </w:tr>
      <w:tr w:rsidR="005050B5" w:rsidRPr="005050B5" w:rsidTr="00633ABF">
        <w:tc>
          <w:tcPr>
            <w:tcW w:w="3173" w:type="dxa"/>
            <w:shd w:val="clear" w:color="auto" w:fill="auto"/>
          </w:tcPr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 xml:space="preserve">ΘΕΤΙΚΟΙ ΓΙΑ ΤΗ ΧΩΡΑ ΜΑΣ , ΕΙΣΑΓΩΓΗ ΚΕΦΑΛΑΙΩΝ </w:t>
            </w:r>
          </w:p>
        </w:tc>
        <w:tc>
          <w:tcPr>
            <w:tcW w:w="1940" w:type="dxa"/>
            <w:shd w:val="clear" w:color="auto" w:fill="auto"/>
          </w:tcPr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>ΠΟΛΙΤΙΚΟ-ΟΙΚΟΝΟΜΙΚΟΙ ΨΥΧΟΛΟΓΙΚΟΙ ΠΑΡΑΓΟΝΤΕΣ</w:t>
            </w:r>
          </w:p>
        </w:tc>
        <w:tc>
          <w:tcPr>
            <w:tcW w:w="3815" w:type="dxa"/>
            <w:shd w:val="clear" w:color="auto" w:fill="auto"/>
          </w:tcPr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  <w:r w:rsidRPr="005050B5">
              <w:rPr>
                <w:rFonts w:asciiTheme="minorHAnsi" w:hAnsiTheme="minorHAnsi"/>
                <w:b/>
              </w:rPr>
              <w:t xml:space="preserve">ΑΡΝΗΤΙΚΟΙ ΓΙΑ ΤΗ ΧΩΡΑ ΜΑΣ, ΕΞΑΓΩΓΗ ΚΕΦΑΛΑΙΩΝ </w:t>
            </w:r>
          </w:p>
        </w:tc>
      </w:tr>
      <w:tr w:rsidR="005050B5" w:rsidRPr="005050B5" w:rsidTr="00633ABF">
        <w:tc>
          <w:tcPr>
            <w:tcW w:w="3173" w:type="dxa"/>
            <w:shd w:val="clear" w:color="auto" w:fill="auto"/>
          </w:tcPr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940" w:type="dxa"/>
            <w:shd w:val="clear" w:color="auto" w:fill="auto"/>
          </w:tcPr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815" w:type="dxa"/>
            <w:shd w:val="clear" w:color="auto" w:fill="auto"/>
          </w:tcPr>
          <w:p w:rsidR="005050B5" w:rsidRPr="005050B5" w:rsidRDefault="005050B5" w:rsidP="005050B5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p w:rsidR="0092616D" w:rsidRDefault="0092616D" w:rsidP="005050B5">
      <w:pPr>
        <w:jc w:val="both"/>
        <w:rPr>
          <w:rFonts w:asciiTheme="minorHAnsi" w:hAnsiTheme="minorHAnsi"/>
          <w:b/>
        </w:rPr>
      </w:pPr>
    </w:p>
    <w:p w:rsidR="0092616D" w:rsidRPr="005050B5" w:rsidRDefault="0092616D" w:rsidP="005050B5">
      <w:pPr>
        <w:jc w:val="both"/>
        <w:rPr>
          <w:rFonts w:asciiTheme="minorHAnsi" w:hAnsiTheme="minorHAnsi"/>
          <w:b/>
        </w:rPr>
      </w:pPr>
    </w:p>
    <w:p w:rsidR="005050B5" w:rsidRPr="005050B5" w:rsidRDefault="005050B5" w:rsidP="005050B5">
      <w:pPr>
        <w:jc w:val="both"/>
        <w:rPr>
          <w:rFonts w:asciiTheme="minorHAnsi" w:hAnsiTheme="minorHAnsi"/>
          <w:b/>
        </w:rPr>
      </w:pPr>
    </w:p>
    <w:p w:rsidR="005050B5" w:rsidRPr="005050B5" w:rsidRDefault="005050B5" w:rsidP="0092616D">
      <w:pPr>
        <w:spacing w:after="200" w:line="276" w:lineRule="auto"/>
        <w:jc w:val="center"/>
        <w:rPr>
          <w:rFonts w:asciiTheme="minorHAnsi" w:eastAsia="Calibri" w:hAnsiTheme="minorHAnsi"/>
          <w:b/>
          <w:sz w:val="40"/>
          <w:szCs w:val="40"/>
          <w:u w:val="single"/>
          <w:lang w:eastAsia="en-US"/>
        </w:rPr>
      </w:pPr>
      <w:r w:rsidRPr="005050B5">
        <w:rPr>
          <w:rFonts w:asciiTheme="minorHAnsi" w:eastAsia="Calibri" w:hAnsiTheme="minorHAnsi"/>
          <w:b/>
          <w:sz w:val="40"/>
          <w:szCs w:val="40"/>
          <w:u w:val="single"/>
          <w:lang w:eastAsia="en-US"/>
        </w:rPr>
        <w:t>ΠΟΛΙΤΙΚΗ ΓΙΑ ΤΗΝ ΑΠΑΣΧΟΛΗΣΗ</w:t>
      </w:r>
    </w:p>
    <w:p w:rsidR="005050B5" w:rsidRPr="005050B5" w:rsidRDefault="005050B5" w:rsidP="005050B5">
      <w:pPr>
        <w:spacing w:after="200" w:line="276" w:lineRule="auto"/>
        <w:jc w:val="both"/>
        <w:rPr>
          <w:rFonts w:asciiTheme="minorHAnsi" w:eastAsia="Calibri" w:hAnsiTheme="minorHAnsi"/>
          <w:lang w:eastAsia="en-US"/>
        </w:rPr>
      </w:pPr>
    </w:p>
    <w:p w:rsidR="005050B5" w:rsidRPr="005050B5" w:rsidRDefault="005050B5" w:rsidP="00BA408A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b/>
          <w:lang w:eastAsia="en-US"/>
        </w:rPr>
        <w:t>Βασικές έννοιες για την απασχόληση</w:t>
      </w:r>
      <w:r w:rsidRPr="005050B5">
        <w:rPr>
          <w:rFonts w:asciiTheme="minorHAnsi" w:eastAsia="Calibri" w:hAnsiTheme="minorHAnsi"/>
          <w:lang w:eastAsia="en-US"/>
        </w:rPr>
        <w:t>: ανθρώπινο δυναμικό, οικονομικά ενεργός πληθυσμός, απασχολούμενος ενεργός πληθυσμός, άνεργος πληθυσμός</w:t>
      </w:r>
    </w:p>
    <w:p w:rsidR="005050B5" w:rsidRPr="005050B5" w:rsidRDefault="005050B5" w:rsidP="005050B5">
      <w:pPr>
        <w:spacing w:after="200" w:line="276" w:lineRule="auto"/>
        <w:ind w:left="720"/>
        <w:contextualSpacing/>
        <w:jc w:val="both"/>
        <w:rPr>
          <w:rFonts w:asciiTheme="minorHAnsi" w:eastAsia="Calibri" w:hAnsiTheme="minorHAnsi"/>
          <w:lang w:eastAsia="en-US"/>
        </w:rPr>
      </w:pPr>
    </w:p>
    <w:p w:rsidR="005050B5" w:rsidRPr="005050B5" w:rsidRDefault="005050B5" w:rsidP="00BA408A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Theme="minorHAnsi" w:eastAsia="Calibri" w:hAnsiTheme="minorHAnsi"/>
          <w:b/>
          <w:lang w:eastAsia="en-US"/>
        </w:rPr>
      </w:pPr>
      <w:r w:rsidRPr="005050B5">
        <w:rPr>
          <w:rFonts w:asciiTheme="minorHAnsi" w:eastAsia="Calibri" w:hAnsiTheme="minorHAnsi"/>
          <w:b/>
          <w:lang w:eastAsia="en-US"/>
        </w:rPr>
        <w:t xml:space="preserve">Έννοια και στόχοι της πολιτικής απασχόλησης </w:t>
      </w:r>
    </w:p>
    <w:p w:rsidR="005050B5" w:rsidRPr="005050B5" w:rsidRDefault="005050B5" w:rsidP="00BA408A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>Αύξηση συνολικής απασχόλησης</w:t>
      </w:r>
    </w:p>
    <w:p w:rsidR="005050B5" w:rsidRPr="005050B5" w:rsidRDefault="005050B5" w:rsidP="00BA408A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 xml:space="preserve">Βελτίωση των συνθηκών απασχόλησης, κοινωνική προστασία </w:t>
      </w:r>
    </w:p>
    <w:p w:rsidR="005050B5" w:rsidRPr="005050B5" w:rsidRDefault="005050B5" w:rsidP="00BA408A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 xml:space="preserve">Πρόληψη ή/και μείωση της ανεργίας </w:t>
      </w:r>
    </w:p>
    <w:p w:rsidR="005050B5" w:rsidRPr="005050B5" w:rsidRDefault="005050B5" w:rsidP="00BA408A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>Ανάπτυξη ανθρώπινου δυναμικού, αύξηση παραγωγικότητας</w:t>
      </w:r>
    </w:p>
    <w:p w:rsidR="005050B5" w:rsidRPr="005050B5" w:rsidRDefault="005050B5" w:rsidP="005050B5">
      <w:pPr>
        <w:spacing w:after="200" w:line="276" w:lineRule="auto"/>
        <w:ind w:left="1440"/>
        <w:contextualSpacing/>
        <w:jc w:val="both"/>
        <w:rPr>
          <w:rFonts w:asciiTheme="minorHAnsi" w:eastAsia="Calibri" w:hAnsiTheme="minorHAnsi"/>
          <w:lang w:eastAsia="en-US"/>
        </w:rPr>
      </w:pPr>
    </w:p>
    <w:p w:rsidR="005050B5" w:rsidRPr="005050B5" w:rsidRDefault="005050B5" w:rsidP="00BA408A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Theme="minorHAnsi" w:eastAsia="Calibri" w:hAnsiTheme="minorHAnsi"/>
          <w:b/>
          <w:lang w:eastAsia="en-US"/>
        </w:rPr>
      </w:pPr>
      <w:r w:rsidRPr="005050B5">
        <w:rPr>
          <w:rFonts w:asciiTheme="minorHAnsi" w:eastAsia="Calibri" w:hAnsiTheme="minorHAnsi"/>
          <w:b/>
          <w:lang w:eastAsia="en-US"/>
        </w:rPr>
        <w:t xml:space="preserve">Είδη ανεργία και τα αίτια της </w:t>
      </w:r>
    </w:p>
    <w:p w:rsidR="005050B5" w:rsidRPr="005050B5" w:rsidRDefault="005050B5" w:rsidP="005050B5">
      <w:pPr>
        <w:spacing w:after="200" w:line="276" w:lineRule="auto"/>
        <w:ind w:left="720"/>
        <w:contextualSpacing/>
        <w:jc w:val="both"/>
        <w:rPr>
          <w:rFonts w:asciiTheme="minorHAnsi" w:eastAsia="Calibri" w:hAnsiTheme="minorHAnsi"/>
          <w:b/>
          <w:lang w:eastAsia="en-US"/>
        </w:rPr>
      </w:pPr>
    </w:p>
    <w:p w:rsidR="005050B5" w:rsidRPr="005050B5" w:rsidRDefault="005050B5" w:rsidP="00BA408A">
      <w:pPr>
        <w:numPr>
          <w:ilvl w:val="1"/>
          <w:numId w:val="45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i/>
          <w:lang w:eastAsia="en-US"/>
        </w:rPr>
        <w:t>Είδη ανεργίας</w:t>
      </w:r>
      <w:r w:rsidRPr="005050B5">
        <w:rPr>
          <w:rFonts w:asciiTheme="minorHAnsi" w:eastAsia="Calibri" w:hAnsiTheme="minorHAnsi"/>
          <w:lang w:eastAsia="en-US"/>
        </w:rPr>
        <w:t xml:space="preserve"> : </w:t>
      </w:r>
    </w:p>
    <w:p w:rsidR="005050B5" w:rsidRPr="005050B5" w:rsidRDefault="005050B5" w:rsidP="00BA408A">
      <w:pPr>
        <w:numPr>
          <w:ilvl w:val="0"/>
          <w:numId w:val="53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 xml:space="preserve">τριβής, εποχική, διαρθρωτική (τεχνολογική, λόγω αποκλίσεων στην προσφορά και ζήτηση, λόγω διεθνούς ανταγωνισμού), θεσμική και κοινωνική </w:t>
      </w:r>
    </w:p>
    <w:p w:rsidR="005050B5" w:rsidRPr="005050B5" w:rsidRDefault="005050B5" w:rsidP="005050B5">
      <w:pPr>
        <w:spacing w:after="200" w:line="276" w:lineRule="auto"/>
        <w:ind w:left="720"/>
        <w:contextualSpacing/>
        <w:jc w:val="both"/>
        <w:rPr>
          <w:rFonts w:asciiTheme="minorHAnsi" w:eastAsia="Calibri" w:hAnsiTheme="minorHAnsi"/>
          <w:lang w:eastAsia="en-US"/>
        </w:rPr>
      </w:pPr>
    </w:p>
    <w:p w:rsidR="005050B5" w:rsidRPr="005050B5" w:rsidRDefault="005050B5" w:rsidP="00BA408A">
      <w:pPr>
        <w:numPr>
          <w:ilvl w:val="1"/>
          <w:numId w:val="45"/>
        </w:numPr>
        <w:spacing w:after="200" w:line="276" w:lineRule="auto"/>
        <w:contextualSpacing/>
        <w:jc w:val="both"/>
        <w:rPr>
          <w:rFonts w:asciiTheme="minorHAnsi" w:eastAsia="Calibri" w:hAnsiTheme="minorHAnsi"/>
          <w:i/>
          <w:lang w:eastAsia="en-US"/>
        </w:rPr>
      </w:pPr>
      <w:r w:rsidRPr="005050B5">
        <w:rPr>
          <w:rFonts w:asciiTheme="minorHAnsi" w:eastAsia="Calibri" w:hAnsiTheme="minorHAnsi"/>
          <w:i/>
          <w:lang w:eastAsia="en-US"/>
        </w:rPr>
        <w:t xml:space="preserve">Βασικές θεωρητικές ερμηνείες: </w:t>
      </w:r>
    </w:p>
    <w:p w:rsidR="005050B5" w:rsidRPr="005050B5" w:rsidRDefault="005050B5" w:rsidP="00BA408A">
      <w:pPr>
        <w:numPr>
          <w:ilvl w:val="0"/>
          <w:numId w:val="47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>Κρατικός παρεμβατισμός, μη λειτουργία μηχανισμού προσφοράς και ζήτησης</w:t>
      </w:r>
    </w:p>
    <w:p w:rsidR="005050B5" w:rsidRPr="005050B5" w:rsidRDefault="005050B5" w:rsidP="00BA408A">
      <w:pPr>
        <w:numPr>
          <w:ilvl w:val="0"/>
          <w:numId w:val="47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proofErr w:type="spellStart"/>
      <w:r w:rsidRPr="005050B5">
        <w:rPr>
          <w:rFonts w:asciiTheme="minorHAnsi" w:eastAsia="Calibri" w:hAnsiTheme="minorHAnsi"/>
          <w:lang w:eastAsia="en-US"/>
        </w:rPr>
        <w:t>Κεϋνσιανισμός</w:t>
      </w:r>
      <w:proofErr w:type="spellEnd"/>
      <w:r w:rsidRPr="005050B5">
        <w:rPr>
          <w:rFonts w:asciiTheme="minorHAnsi" w:eastAsia="Calibri" w:hAnsiTheme="minorHAnsi"/>
          <w:lang w:eastAsia="en-US"/>
        </w:rPr>
        <w:t>: μείωση της ζήτησης, ύφεση</w:t>
      </w:r>
    </w:p>
    <w:p w:rsidR="005050B5" w:rsidRPr="005050B5" w:rsidRDefault="005050B5" w:rsidP="00BA408A">
      <w:pPr>
        <w:numPr>
          <w:ilvl w:val="0"/>
          <w:numId w:val="47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 xml:space="preserve">Μαρξισμός: Η ανεργία ως απόθεμα για το κεφάλαιο, υποκατάσταση εργασίας από κεφάλαιο </w:t>
      </w:r>
    </w:p>
    <w:p w:rsidR="005050B5" w:rsidRPr="005050B5" w:rsidRDefault="005050B5" w:rsidP="00BA408A">
      <w:pPr>
        <w:numPr>
          <w:ilvl w:val="0"/>
          <w:numId w:val="47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proofErr w:type="spellStart"/>
      <w:r w:rsidRPr="005050B5">
        <w:rPr>
          <w:rFonts w:asciiTheme="minorHAnsi" w:eastAsia="Calibri" w:hAnsiTheme="minorHAnsi"/>
          <w:lang w:eastAsia="en-US"/>
        </w:rPr>
        <w:t>Νεο</w:t>
      </w:r>
      <w:proofErr w:type="spellEnd"/>
      <w:r w:rsidRPr="005050B5">
        <w:rPr>
          <w:rFonts w:asciiTheme="minorHAnsi" w:eastAsia="Calibri" w:hAnsiTheme="minorHAnsi"/>
          <w:lang w:eastAsia="en-US"/>
        </w:rPr>
        <w:t xml:space="preserve">-τεχνολογική προσέγγιση (π.χ. </w:t>
      </w:r>
      <w:r w:rsidRPr="005050B5">
        <w:rPr>
          <w:rFonts w:asciiTheme="minorHAnsi" w:eastAsia="Calibri" w:hAnsiTheme="minorHAnsi"/>
          <w:lang w:val="en-US" w:eastAsia="en-US"/>
        </w:rPr>
        <w:t>J</w:t>
      </w:r>
      <w:r w:rsidRPr="005050B5">
        <w:rPr>
          <w:rFonts w:asciiTheme="minorHAnsi" w:eastAsia="Calibri" w:hAnsiTheme="minorHAnsi"/>
          <w:lang w:eastAsia="en-US"/>
        </w:rPr>
        <w:t xml:space="preserve">. </w:t>
      </w:r>
      <w:r w:rsidRPr="005050B5">
        <w:rPr>
          <w:rFonts w:asciiTheme="minorHAnsi" w:eastAsia="Calibri" w:hAnsiTheme="minorHAnsi"/>
          <w:lang w:val="en-US" w:eastAsia="en-US"/>
        </w:rPr>
        <w:t>Rifkin</w:t>
      </w:r>
      <w:r w:rsidRPr="005050B5">
        <w:rPr>
          <w:rFonts w:asciiTheme="minorHAnsi" w:eastAsia="Calibri" w:hAnsiTheme="minorHAnsi"/>
          <w:lang w:eastAsia="en-US"/>
        </w:rPr>
        <w:t>): Το τέλος της εργασίας λόγω τεχνολογικής προόδου</w:t>
      </w:r>
    </w:p>
    <w:p w:rsidR="005050B5" w:rsidRPr="005050B5" w:rsidRDefault="005050B5" w:rsidP="005050B5">
      <w:pPr>
        <w:spacing w:after="200" w:line="276" w:lineRule="auto"/>
        <w:ind w:left="1080"/>
        <w:contextualSpacing/>
        <w:jc w:val="both"/>
        <w:rPr>
          <w:rFonts w:asciiTheme="minorHAnsi" w:eastAsia="Calibri" w:hAnsiTheme="minorHAnsi"/>
          <w:lang w:eastAsia="en-US"/>
        </w:rPr>
      </w:pPr>
    </w:p>
    <w:p w:rsidR="005050B5" w:rsidRPr="005050B5" w:rsidRDefault="005050B5" w:rsidP="00BA408A">
      <w:pPr>
        <w:numPr>
          <w:ilvl w:val="1"/>
          <w:numId w:val="45"/>
        </w:numPr>
        <w:spacing w:after="200" w:line="276" w:lineRule="auto"/>
        <w:contextualSpacing/>
        <w:jc w:val="both"/>
        <w:rPr>
          <w:rFonts w:asciiTheme="minorHAnsi" w:eastAsia="Calibri" w:hAnsiTheme="minorHAnsi"/>
          <w:i/>
          <w:lang w:eastAsia="en-US"/>
        </w:rPr>
      </w:pPr>
      <w:r w:rsidRPr="005050B5">
        <w:rPr>
          <w:rFonts w:asciiTheme="minorHAnsi" w:eastAsia="Calibri" w:hAnsiTheme="minorHAnsi"/>
          <w:i/>
          <w:lang w:eastAsia="en-US"/>
        </w:rPr>
        <w:t>Επιπτώσεις της ανεργίας  (μακροοικονομικές, κοινωνικές, πολιτικές, ατομικές)</w:t>
      </w:r>
    </w:p>
    <w:p w:rsidR="005050B5" w:rsidRPr="005050B5" w:rsidRDefault="005050B5" w:rsidP="005050B5">
      <w:pPr>
        <w:spacing w:after="200" w:line="276" w:lineRule="auto"/>
        <w:ind w:left="720"/>
        <w:contextualSpacing/>
        <w:jc w:val="both"/>
        <w:rPr>
          <w:rFonts w:asciiTheme="minorHAnsi" w:eastAsia="Calibri" w:hAnsiTheme="minorHAnsi"/>
          <w:lang w:eastAsia="en-US"/>
        </w:rPr>
      </w:pPr>
    </w:p>
    <w:p w:rsidR="005050B5" w:rsidRPr="005050B5" w:rsidRDefault="005050B5" w:rsidP="005050B5">
      <w:pPr>
        <w:spacing w:after="200" w:line="276" w:lineRule="auto"/>
        <w:ind w:left="720"/>
        <w:contextualSpacing/>
        <w:jc w:val="both"/>
        <w:rPr>
          <w:rFonts w:asciiTheme="minorHAnsi" w:eastAsia="Calibri" w:hAnsiTheme="minorHAnsi"/>
          <w:lang w:eastAsia="en-US"/>
        </w:rPr>
      </w:pPr>
    </w:p>
    <w:p w:rsidR="005050B5" w:rsidRPr="005050B5" w:rsidRDefault="005050B5" w:rsidP="0092616D">
      <w:p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</w:p>
    <w:p w:rsidR="005050B5" w:rsidRPr="005050B5" w:rsidRDefault="005050B5" w:rsidP="005050B5">
      <w:pPr>
        <w:spacing w:after="200" w:line="276" w:lineRule="auto"/>
        <w:ind w:left="720"/>
        <w:contextualSpacing/>
        <w:jc w:val="both"/>
        <w:rPr>
          <w:rFonts w:asciiTheme="minorHAnsi" w:eastAsia="Calibri" w:hAnsiTheme="minorHAnsi"/>
          <w:lang w:eastAsia="en-US"/>
        </w:rPr>
      </w:pPr>
    </w:p>
    <w:p w:rsidR="005050B5" w:rsidRPr="005050B5" w:rsidRDefault="005050B5" w:rsidP="00BA408A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Theme="minorHAnsi" w:eastAsia="Calibri" w:hAnsiTheme="minorHAnsi"/>
          <w:b/>
          <w:lang w:eastAsia="en-US"/>
        </w:rPr>
      </w:pPr>
      <w:r w:rsidRPr="005050B5">
        <w:rPr>
          <w:rFonts w:asciiTheme="minorHAnsi" w:eastAsia="Calibri" w:hAnsiTheme="minorHAnsi"/>
          <w:b/>
          <w:lang w:eastAsia="en-US"/>
        </w:rPr>
        <w:t>Πολιτική για την απασχόληση</w:t>
      </w:r>
    </w:p>
    <w:p w:rsidR="005050B5" w:rsidRPr="005050B5" w:rsidRDefault="005050B5" w:rsidP="005050B5">
      <w:pPr>
        <w:spacing w:after="200" w:line="276" w:lineRule="auto"/>
        <w:ind w:left="720"/>
        <w:contextualSpacing/>
        <w:jc w:val="both"/>
        <w:rPr>
          <w:rFonts w:asciiTheme="minorHAnsi" w:eastAsia="Calibri" w:hAnsiTheme="minorHAnsi"/>
          <w:lang w:eastAsia="en-US"/>
        </w:rPr>
      </w:pPr>
    </w:p>
    <w:p w:rsidR="005050B5" w:rsidRPr="005050B5" w:rsidRDefault="005050B5" w:rsidP="005050B5">
      <w:pPr>
        <w:spacing w:after="200" w:line="276" w:lineRule="auto"/>
        <w:ind w:left="360"/>
        <w:contextualSpacing/>
        <w:jc w:val="both"/>
        <w:rPr>
          <w:rFonts w:asciiTheme="minorHAnsi" w:eastAsia="Calibri" w:hAnsiTheme="minorHAnsi"/>
          <w:i/>
          <w:lang w:eastAsia="en-US"/>
        </w:rPr>
      </w:pPr>
      <w:r w:rsidRPr="005050B5">
        <w:rPr>
          <w:rFonts w:asciiTheme="minorHAnsi" w:eastAsia="Calibri" w:hAnsiTheme="minorHAnsi"/>
          <w:i/>
          <w:lang w:eastAsia="en-US"/>
        </w:rPr>
        <w:t xml:space="preserve">4,1 Μακροοικονομική και αναπτυξιακή πολιτική </w:t>
      </w:r>
    </w:p>
    <w:p w:rsidR="005050B5" w:rsidRPr="005050B5" w:rsidRDefault="005050B5" w:rsidP="00BA408A">
      <w:pPr>
        <w:numPr>
          <w:ilvl w:val="0"/>
          <w:numId w:val="52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 xml:space="preserve">Επεκτατική δημοσιονομική πολιτική, φορολογικές διευκολύνσεις </w:t>
      </w:r>
    </w:p>
    <w:p w:rsidR="005050B5" w:rsidRPr="005050B5" w:rsidRDefault="005050B5" w:rsidP="00BA408A">
      <w:pPr>
        <w:numPr>
          <w:ilvl w:val="0"/>
          <w:numId w:val="52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 xml:space="preserve">Επεκτατική νομισματική πολιτική </w:t>
      </w:r>
    </w:p>
    <w:p w:rsidR="005050B5" w:rsidRPr="005050B5" w:rsidRDefault="005050B5" w:rsidP="00BA408A">
      <w:pPr>
        <w:numPr>
          <w:ilvl w:val="0"/>
          <w:numId w:val="52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 xml:space="preserve">Εισοδηματική πολιτική </w:t>
      </w:r>
    </w:p>
    <w:p w:rsidR="005050B5" w:rsidRPr="005050B5" w:rsidRDefault="005050B5" w:rsidP="00BA408A">
      <w:pPr>
        <w:numPr>
          <w:ilvl w:val="0"/>
          <w:numId w:val="52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>Εξωτερική οικονομική πολιτική (π.χ. υποτίμηση, εμπορικός προστατευτισμός)</w:t>
      </w:r>
    </w:p>
    <w:p w:rsidR="005050B5" w:rsidRPr="005050B5" w:rsidRDefault="005050B5" w:rsidP="00BA408A">
      <w:pPr>
        <w:numPr>
          <w:ilvl w:val="0"/>
          <w:numId w:val="52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 xml:space="preserve">Ανάπτυξη ανθρώπινου δυναμικού </w:t>
      </w:r>
    </w:p>
    <w:p w:rsidR="005050B5" w:rsidRPr="005050B5" w:rsidRDefault="005050B5" w:rsidP="00BA408A">
      <w:pPr>
        <w:numPr>
          <w:ilvl w:val="0"/>
          <w:numId w:val="52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 xml:space="preserve">Στήριξη τεχνολογίας και καινοτομίας </w:t>
      </w:r>
    </w:p>
    <w:p w:rsidR="005050B5" w:rsidRPr="005050B5" w:rsidRDefault="005050B5" w:rsidP="005050B5">
      <w:pPr>
        <w:spacing w:after="200" w:line="276" w:lineRule="auto"/>
        <w:ind w:left="720"/>
        <w:contextualSpacing/>
        <w:jc w:val="both"/>
        <w:rPr>
          <w:rFonts w:asciiTheme="minorHAnsi" w:eastAsia="Calibri" w:hAnsiTheme="minorHAnsi"/>
          <w:lang w:eastAsia="en-US"/>
        </w:rPr>
      </w:pPr>
    </w:p>
    <w:p w:rsidR="005050B5" w:rsidRPr="005050B5" w:rsidRDefault="005050B5" w:rsidP="00BA408A">
      <w:pPr>
        <w:numPr>
          <w:ilvl w:val="1"/>
          <w:numId w:val="51"/>
        </w:numPr>
        <w:spacing w:after="200" w:line="276" w:lineRule="auto"/>
        <w:contextualSpacing/>
        <w:jc w:val="both"/>
        <w:rPr>
          <w:rFonts w:asciiTheme="minorHAnsi" w:eastAsia="Calibri" w:hAnsiTheme="minorHAnsi"/>
          <w:i/>
          <w:lang w:eastAsia="en-US"/>
        </w:rPr>
      </w:pPr>
      <w:r w:rsidRPr="005050B5">
        <w:rPr>
          <w:rFonts w:asciiTheme="minorHAnsi" w:eastAsia="Calibri" w:hAnsiTheme="minorHAnsi"/>
          <w:i/>
          <w:lang w:eastAsia="en-US"/>
        </w:rPr>
        <w:t xml:space="preserve">Μέσα της ενεργητικής πολιτικής </w:t>
      </w:r>
    </w:p>
    <w:p w:rsidR="005050B5" w:rsidRPr="005050B5" w:rsidRDefault="005050B5" w:rsidP="00BA408A">
      <w:pPr>
        <w:numPr>
          <w:ilvl w:val="0"/>
          <w:numId w:val="48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>Προγράμματα εκπαίδευσης και κατάρτισης</w:t>
      </w:r>
    </w:p>
    <w:p w:rsidR="005050B5" w:rsidRPr="005050B5" w:rsidRDefault="005050B5" w:rsidP="00BA408A">
      <w:pPr>
        <w:numPr>
          <w:ilvl w:val="0"/>
          <w:numId w:val="48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>Επιδοτήσεις θέσεων εργασίας ή της επιχειρηματικότητας</w:t>
      </w:r>
    </w:p>
    <w:p w:rsidR="005050B5" w:rsidRPr="005050B5" w:rsidRDefault="005050B5" w:rsidP="00BA408A">
      <w:pPr>
        <w:numPr>
          <w:ilvl w:val="0"/>
          <w:numId w:val="48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 xml:space="preserve">Κρατικά προγράμματα προσωρινής ή εποχικής  απασχόλησης </w:t>
      </w:r>
    </w:p>
    <w:p w:rsidR="005050B5" w:rsidRPr="005050B5" w:rsidRDefault="005050B5" w:rsidP="00BA408A">
      <w:pPr>
        <w:numPr>
          <w:ilvl w:val="0"/>
          <w:numId w:val="48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>Προγράμματα εργασιακής εμπειρίας (</w:t>
      </w:r>
      <w:r w:rsidRPr="005050B5">
        <w:rPr>
          <w:rFonts w:asciiTheme="minorHAnsi" w:eastAsia="Calibri" w:hAnsiTheme="minorHAnsi"/>
          <w:lang w:val="en-US" w:eastAsia="en-US"/>
        </w:rPr>
        <w:t xml:space="preserve">stage) </w:t>
      </w:r>
    </w:p>
    <w:p w:rsidR="005050B5" w:rsidRPr="005050B5" w:rsidRDefault="005050B5" w:rsidP="00BA408A">
      <w:pPr>
        <w:numPr>
          <w:ilvl w:val="0"/>
          <w:numId w:val="48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>Δημόσια έργα</w:t>
      </w:r>
    </w:p>
    <w:p w:rsidR="005050B5" w:rsidRPr="005050B5" w:rsidRDefault="005050B5" w:rsidP="00BA408A">
      <w:pPr>
        <w:numPr>
          <w:ilvl w:val="0"/>
          <w:numId w:val="48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 xml:space="preserve">Μέτρα στήριξης της γεωγραφικής ή κλαδικής κινητικότητας </w:t>
      </w:r>
    </w:p>
    <w:p w:rsidR="005050B5" w:rsidRPr="005050B5" w:rsidRDefault="005050B5" w:rsidP="00BA408A">
      <w:pPr>
        <w:numPr>
          <w:ilvl w:val="0"/>
          <w:numId w:val="48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 xml:space="preserve">Ειδικά προγράμματα απασχόλησης </w:t>
      </w:r>
    </w:p>
    <w:p w:rsidR="005050B5" w:rsidRPr="005050B5" w:rsidRDefault="005050B5" w:rsidP="005050B5">
      <w:pPr>
        <w:spacing w:after="200" w:line="276" w:lineRule="auto"/>
        <w:ind w:left="1080"/>
        <w:contextualSpacing/>
        <w:jc w:val="both"/>
        <w:rPr>
          <w:rFonts w:asciiTheme="minorHAnsi" w:eastAsia="Calibri" w:hAnsiTheme="minorHAnsi"/>
          <w:lang w:eastAsia="en-US"/>
        </w:rPr>
      </w:pPr>
    </w:p>
    <w:p w:rsidR="005050B5" w:rsidRPr="005050B5" w:rsidRDefault="005050B5" w:rsidP="00BA408A">
      <w:pPr>
        <w:numPr>
          <w:ilvl w:val="1"/>
          <w:numId w:val="51"/>
        </w:numPr>
        <w:spacing w:after="200" w:line="276" w:lineRule="auto"/>
        <w:contextualSpacing/>
        <w:jc w:val="both"/>
        <w:rPr>
          <w:rFonts w:asciiTheme="minorHAnsi" w:eastAsia="Calibri" w:hAnsiTheme="minorHAnsi"/>
          <w:i/>
          <w:lang w:eastAsia="en-US"/>
        </w:rPr>
      </w:pPr>
      <w:r w:rsidRPr="005050B5">
        <w:rPr>
          <w:rFonts w:asciiTheme="minorHAnsi" w:eastAsia="Calibri" w:hAnsiTheme="minorHAnsi"/>
          <w:i/>
          <w:lang w:eastAsia="en-US"/>
        </w:rPr>
        <w:t xml:space="preserve">Μέσα παθητικής πολιτικής </w:t>
      </w:r>
    </w:p>
    <w:p w:rsidR="005050B5" w:rsidRPr="005050B5" w:rsidRDefault="005050B5" w:rsidP="00BA408A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>Επιδόματα ανεργίας</w:t>
      </w:r>
    </w:p>
    <w:p w:rsidR="005050B5" w:rsidRPr="005050B5" w:rsidRDefault="005050B5" w:rsidP="00BA408A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 xml:space="preserve">Πρόωρη συνταξιοδότηση </w:t>
      </w:r>
    </w:p>
    <w:p w:rsidR="005050B5" w:rsidRPr="005050B5" w:rsidRDefault="005050B5" w:rsidP="00BA408A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 xml:space="preserve">Κοινωνική στήριξη </w:t>
      </w:r>
    </w:p>
    <w:p w:rsidR="005050B5" w:rsidRPr="005050B5" w:rsidRDefault="005050B5" w:rsidP="005050B5">
      <w:pPr>
        <w:spacing w:after="200" w:line="276" w:lineRule="auto"/>
        <w:ind w:left="1080"/>
        <w:contextualSpacing/>
        <w:jc w:val="both"/>
        <w:rPr>
          <w:rFonts w:asciiTheme="minorHAnsi" w:eastAsia="Calibri" w:hAnsiTheme="minorHAnsi"/>
          <w:lang w:eastAsia="en-US"/>
        </w:rPr>
      </w:pPr>
    </w:p>
    <w:p w:rsidR="005050B5" w:rsidRPr="005050B5" w:rsidRDefault="005050B5" w:rsidP="00BA408A">
      <w:pPr>
        <w:numPr>
          <w:ilvl w:val="1"/>
          <w:numId w:val="51"/>
        </w:numPr>
        <w:spacing w:after="200" w:line="276" w:lineRule="auto"/>
        <w:contextualSpacing/>
        <w:jc w:val="both"/>
        <w:rPr>
          <w:rFonts w:asciiTheme="minorHAnsi" w:eastAsia="Calibri" w:hAnsiTheme="minorHAnsi"/>
          <w:i/>
          <w:lang w:eastAsia="en-US"/>
        </w:rPr>
      </w:pPr>
      <w:r w:rsidRPr="005050B5">
        <w:rPr>
          <w:rFonts w:asciiTheme="minorHAnsi" w:eastAsia="Calibri" w:hAnsiTheme="minorHAnsi"/>
          <w:i/>
          <w:lang w:eastAsia="en-US"/>
        </w:rPr>
        <w:t xml:space="preserve">Θεσμικά μέτρα και μέτρα διαφάνειας στην αγορά εργασίας </w:t>
      </w:r>
    </w:p>
    <w:p w:rsidR="005050B5" w:rsidRPr="005050B5" w:rsidRDefault="005050B5" w:rsidP="00BA408A">
      <w:pPr>
        <w:numPr>
          <w:ilvl w:val="0"/>
          <w:numId w:val="50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 xml:space="preserve">Ισότητα στην απασχόληση </w:t>
      </w:r>
    </w:p>
    <w:p w:rsidR="005050B5" w:rsidRPr="005050B5" w:rsidRDefault="005050B5" w:rsidP="00BA408A">
      <w:pPr>
        <w:numPr>
          <w:ilvl w:val="0"/>
          <w:numId w:val="50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 xml:space="preserve">Κατώτατοι αμοιβή </w:t>
      </w:r>
    </w:p>
    <w:p w:rsidR="005050B5" w:rsidRPr="005050B5" w:rsidRDefault="005050B5" w:rsidP="00BA408A">
      <w:pPr>
        <w:numPr>
          <w:ilvl w:val="0"/>
          <w:numId w:val="50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 xml:space="preserve">Καθεστώς απολύσεων </w:t>
      </w:r>
    </w:p>
    <w:p w:rsidR="005050B5" w:rsidRPr="005050B5" w:rsidRDefault="005050B5" w:rsidP="00BA408A">
      <w:pPr>
        <w:numPr>
          <w:ilvl w:val="0"/>
          <w:numId w:val="50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 xml:space="preserve">Μερική απασχόληση </w:t>
      </w:r>
    </w:p>
    <w:p w:rsidR="005050B5" w:rsidRPr="005050B5" w:rsidRDefault="005050B5" w:rsidP="00BA408A">
      <w:pPr>
        <w:numPr>
          <w:ilvl w:val="0"/>
          <w:numId w:val="50"/>
        </w:num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050B5">
        <w:rPr>
          <w:rFonts w:asciiTheme="minorHAnsi" w:eastAsia="Calibri" w:hAnsiTheme="minorHAnsi"/>
          <w:lang w:eastAsia="en-US"/>
        </w:rPr>
        <w:t xml:space="preserve">Γραφεία εργασίας </w:t>
      </w:r>
    </w:p>
    <w:p w:rsidR="00470D53" w:rsidRPr="005050B5" w:rsidRDefault="00470D53" w:rsidP="005050B5">
      <w:pPr>
        <w:ind w:left="360"/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ind w:left="720"/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ind w:left="720"/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ind w:left="720"/>
        <w:jc w:val="both"/>
        <w:rPr>
          <w:rFonts w:asciiTheme="minorHAnsi" w:hAnsiTheme="minorHAnsi"/>
        </w:rPr>
      </w:pPr>
    </w:p>
    <w:p w:rsidR="00470D53" w:rsidRDefault="00470D53" w:rsidP="005050B5">
      <w:pPr>
        <w:jc w:val="both"/>
        <w:rPr>
          <w:rFonts w:asciiTheme="minorHAnsi" w:hAnsiTheme="minorHAnsi"/>
        </w:rPr>
      </w:pPr>
    </w:p>
    <w:p w:rsidR="0092616D" w:rsidRDefault="0092616D" w:rsidP="005050B5">
      <w:pPr>
        <w:jc w:val="both"/>
        <w:rPr>
          <w:rFonts w:asciiTheme="minorHAnsi" w:hAnsiTheme="minorHAnsi"/>
        </w:rPr>
      </w:pPr>
    </w:p>
    <w:p w:rsidR="0092616D" w:rsidRDefault="0092616D" w:rsidP="005050B5">
      <w:pPr>
        <w:jc w:val="both"/>
        <w:rPr>
          <w:rFonts w:asciiTheme="minorHAnsi" w:hAnsiTheme="minorHAnsi"/>
        </w:rPr>
      </w:pPr>
    </w:p>
    <w:p w:rsidR="0092616D" w:rsidRDefault="0092616D" w:rsidP="005050B5">
      <w:pPr>
        <w:jc w:val="both"/>
        <w:rPr>
          <w:rFonts w:asciiTheme="minorHAnsi" w:hAnsiTheme="minorHAnsi"/>
        </w:rPr>
      </w:pPr>
    </w:p>
    <w:p w:rsidR="0092616D" w:rsidRDefault="0092616D" w:rsidP="005050B5">
      <w:pPr>
        <w:jc w:val="both"/>
        <w:rPr>
          <w:rFonts w:asciiTheme="minorHAnsi" w:hAnsiTheme="minorHAnsi"/>
        </w:rPr>
      </w:pPr>
    </w:p>
    <w:p w:rsidR="0092616D" w:rsidRPr="005050B5" w:rsidRDefault="0092616D" w:rsidP="005050B5">
      <w:pPr>
        <w:jc w:val="both"/>
        <w:rPr>
          <w:rFonts w:asciiTheme="minorHAnsi" w:hAnsiTheme="minorHAnsi"/>
        </w:rPr>
      </w:pPr>
    </w:p>
    <w:p w:rsidR="00470D53" w:rsidRPr="0092616D" w:rsidRDefault="00470D53" w:rsidP="0092616D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  <w:r w:rsidRPr="0092616D">
        <w:rPr>
          <w:rFonts w:asciiTheme="minorHAnsi" w:hAnsiTheme="minorHAnsi"/>
          <w:b/>
          <w:sz w:val="40"/>
          <w:szCs w:val="40"/>
          <w:u w:val="single"/>
        </w:rPr>
        <w:t>ΘΕΩΡΙΑ ΚΑΙ ΠΟΛΙΤΙΚΗ ΤΗΣ ΟΙΚΟΝΟΜΙΚΗΣ ΜΕΓΕΘΥΝΣΗΣ-ΑΝΑΠΤΥΞΗΣ</w:t>
      </w:r>
    </w:p>
    <w:p w:rsidR="00470D53" w:rsidRPr="005050B5" w:rsidRDefault="00470D53" w:rsidP="005050B5">
      <w:pPr>
        <w:jc w:val="both"/>
        <w:rPr>
          <w:rFonts w:asciiTheme="minorHAnsi" w:hAnsiTheme="minorHAnsi"/>
          <w:b/>
          <w:u w:val="single"/>
        </w:rPr>
      </w:pPr>
    </w:p>
    <w:p w:rsidR="00470D53" w:rsidRPr="005050B5" w:rsidRDefault="00470D53" w:rsidP="00BA408A">
      <w:pPr>
        <w:numPr>
          <w:ilvl w:val="0"/>
          <w:numId w:val="31"/>
        </w:numPr>
        <w:jc w:val="both"/>
        <w:rPr>
          <w:rFonts w:asciiTheme="minorHAnsi" w:hAnsiTheme="minorHAnsi"/>
          <w:b/>
        </w:rPr>
      </w:pPr>
      <w:r w:rsidRPr="005050B5">
        <w:rPr>
          <w:rFonts w:asciiTheme="minorHAnsi" w:hAnsiTheme="minorHAnsi"/>
          <w:b/>
        </w:rPr>
        <w:t xml:space="preserve">Η έννοια της οικονομικής ανάπτυξης και της οικονομικής μεγέθυνσης </w:t>
      </w:r>
    </w:p>
    <w:p w:rsidR="00470D53" w:rsidRPr="005050B5" w:rsidRDefault="00470D53" w:rsidP="005050B5">
      <w:pPr>
        <w:jc w:val="both"/>
        <w:rPr>
          <w:rFonts w:asciiTheme="minorHAnsi" w:hAnsiTheme="minorHAnsi"/>
          <w:b/>
        </w:rPr>
      </w:pPr>
    </w:p>
    <w:p w:rsidR="00470D53" w:rsidRPr="005050B5" w:rsidRDefault="00470D53" w:rsidP="00BA408A">
      <w:pPr>
        <w:numPr>
          <w:ilvl w:val="0"/>
          <w:numId w:val="31"/>
        </w:numPr>
        <w:jc w:val="both"/>
        <w:rPr>
          <w:rFonts w:asciiTheme="minorHAnsi" w:hAnsiTheme="minorHAnsi"/>
          <w:b/>
        </w:rPr>
      </w:pPr>
      <w:r w:rsidRPr="005050B5">
        <w:rPr>
          <w:rFonts w:asciiTheme="minorHAnsi" w:hAnsiTheme="minorHAnsi"/>
          <w:b/>
        </w:rPr>
        <w:t xml:space="preserve">Δείκτες για τη μέτρηση της οικονομικής ανάπτυξης </w:t>
      </w:r>
    </w:p>
    <w:p w:rsidR="00470D53" w:rsidRPr="005050B5" w:rsidRDefault="00470D53" w:rsidP="005050B5">
      <w:pPr>
        <w:jc w:val="both"/>
        <w:rPr>
          <w:rFonts w:asciiTheme="minorHAnsi" w:hAnsiTheme="minorHAnsi"/>
          <w:b/>
        </w:rPr>
      </w:pPr>
    </w:p>
    <w:p w:rsidR="00470D53" w:rsidRPr="005050B5" w:rsidRDefault="00470D53" w:rsidP="00BA408A">
      <w:pPr>
        <w:numPr>
          <w:ilvl w:val="0"/>
          <w:numId w:val="31"/>
        </w:numPr>
        <w:jc w:val="both"/>
        <w:rPr>
          <w:rFonts w:asciiTheme="minorHAnsi" w:hAnsiTheme="minorHAnsi"/>
          <w:b/>
        </w:rPr>
      </w:pPr>
      <w:r w:rsidRPr="005050B5">
        <w:rPr>
          <w:rFonts w:asciiTheme="minorHAnsi" w:hAnsiTheme="minorHAnsi"/>
          <w:b/>
        </w:rPr>
        <w:t xml:space="preserve">Η οικονομική ανάπτυξη σε διεθνές επίπεδο </w:t>
      </w:r>
    </w:p>
    <w:p w:rsidR="00470D53" w:rsidRPr="005050B5" w:rsidRDefault="00470D53" w:rsidP="005050B5">
      <w:pPr>
        <w:jc w:val="both"/>
        <w:rPr>
          <w:rFonts w:asciiTheme="minorHAnsi" w:hAnsiTheme="minorHAnsi"/>
          <w:b/>
        </w:rPr>
      </w:pPr>
    </w:p>
    <w:p w:rsidR="00470D53" w:rsidRPr="005050B5" w:rsidRDefault="00470D53" w:rsidP="00BA408A">
      <w:pPr>
        <w:numPr>
          <w:ilvl w:val="0"/>
          <w:numId w:val="31"/>
        </w:numPr>
        <w:jc w:val="both"/>
        <w:rPr>
          <w:rFonts w:asciiTheme="minorHAnsi" w:hAnsiTheme="minorHAnsi"/>
          <w:b/>
        </w:rPr>
      </w:pPr>
      <w:r w:rsidRPr="005050B5">
        <w:rPr>
          <w:rFonts w:asciiTheme="minorHAnsi" w:hAnsiTheme="minorHAnsi"/>
          <w:b/>
        </w:rPr>
        <w:t xml:space="preserve">Συντελεστές της οικονομικής ανάπτυξης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BA408A">
      <w:pPr>
        <w:numPr>
          <w:ilvl w:val="1"/>
          <w:numId w:val="31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Ανθρώπινος παράγων – εργασία </w:t>
      </w:r>
    </w:p>
    <w:p w:rsidR="00470D53" w:rsidRPr="005050B5" w:rsidRDefault="00470D53" w:rsidP="00BA408A">
      <w:pPr>
        <w:numPr>
          <w:ilvl w:val="1"/>
          <w:numId w:val="31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Φυσικοί πόροι </w:t>
      </w:r>
    </w:p>
    <w:p w:rsidR="00470D53" w:rsidRPr="005050B5" w:rsidRDefault="00470D53" w:rsidP="00BA408A">
      <w:pPr>
        <w:numPr>
          <w:ilvl w:val="1"/>
          <w:numId w:val="31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Συσσώρευση κεφαλαίου: Αποταμίευση-επένδυση </w:t>
      </w:r>
    </w:p>
    <w:p w:rsidR="00470D53" w:rsidRPr="005050B5" w:rsidRDefault="00470D53" w:rsidP="00BA408A">
      <w:pPr>
        <w:numPr>
          <w:ilvl w:val="1"/>
          <w:numId w:val="31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Τεχνολογία και Τεχνογνωσία </w:t>
      </w:r>
    </w:p>
    <w:p w:rsidR="00470D53" w:rsidRPr="005050B5" w:rsidRDefault="00470D53" w:rsidP="00BA408A">
      <w:pPr>
        <w:numPr>
          <w:ilvl w:val="1"/>
          <w:numId w:val="31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Το μέγεθος της οικονομίας (αγοράς) </w:t>
      </w:r>
    </w:p>
    <w:p w:rsidR="00470D53" w:rsidRPr="005050B5" w:rsidRDefault="00470D53" w:rsidP="00BA408A">
      <w:pPr>
        <w:numPr>
          <w:ilvl w:val="1"/>
          <w:numId w:val="31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Θεσμικό πλαίσιο και πολιτικοί παράγοντες </w:t>
      </w:r>
    </w:p>
    <w:p w:rsidR="00470D53" w:rsidRPr="005050B5" w:rsidRDefault="00470D53" w:rsidP="00BA408A">
      <w:pPr>
        <w:numPr>
          <w:ilvl w:val="1"/>
          <w:numId w:val="31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Κοινωνικοί και άλλοι μη οικονομικοί παράγοντες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BA408A">
      <w:pPr>
        <w:numPr>
          <w:ilvl w:val="0"/>
          <w:numId w:val="31"/>
        </w:numPr>
        <w:jc w:val="both"/>
        <w:rPr>
          <w:rFonts w:asciiTheme="minorHAnsi" w:hAnsiTheme="minorHAnsi"/>
          <w:b/>
        </w:rPr>
      </w:pPr>
      <w:r w:rsidRPr="005050B5">
        <w:rPr>
          <w:rFonts w:asciiTheme="minorHAnsi" w:hAnsiTheme="minorHAnsi"/>
          <w:b/>
        </w:rPr>
        <w:t>Εμπόδια της οικονομικής ανάπτυξης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BA408A">
      <w:pPr>
        <w:numPr>
          <w:ilvl w:val="1"/>
          <w:numId w:val="31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>Οικονομικά</w:t>
      </w:r>
    </w:p>
    <w:p w:rsidR="00470D53" w:rsidRPr="005050B5" w:rsidRDefault="00470D53" w:rsidP="00BA408A">
      <w:pPr>
        <w:numPr>
          <w:ilvl w:val="1"/>
          <w:numId w:val="31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Θεσμικά- Πολιτικά </w:t>
      </w:r>
    </w:p>
    <w:p w:rsidR="00470D53" w:rsidRPr="005050B5" w:rsidRDefault="00470D53" w:rsidP="00BA408A">
      <w:pPr>
        <w:numPr>
          <w:ilvl w:val="1"/>
          <w:numId w:val="31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Κοινωνικά και άλλα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BA408A">
      <w:pPr>
        <w:numPr>
          <w:ilvl w:val="0"/>
          <w:numId w:val="31"/>
        </w:numPr>
        <w:jc w:val="both"/>
        <w:rPr>
          <w:rFonts w:asciiTheme="minorHAnsi" w:hAnsiTheme="minorHAnsi"/>
          <w:b/>
        </w:rPr>
      </w:pPr>
      <w:r w:rsidRPr="005050B5">
        <w:rPr>
          <w:rFonts w:asciiTheme="minorHAnsi" w:hAnsiTheme="minorHAnsi"/>
          <w:b/>
        </w:rPr>
        <w:t xml:space="preserve">Ο αναπτυξιακός σχεδιασμός και οι στρατηγικές της ανάπτυξης </w:t>
      </w:r>
    </w:p>
    <w:p w:rsidR="00470D53" w:rsidRPr="005050B5" w:rsidRDefault="00470D53" w:rsidP="005050B5">
      <w:pPr>
        <w:jc w:val="both"/>
        <w:rPr>
          <w:rFonts w:asciiTheme="minorHAnsi" w:hAnsiTheme="minorHAnsi"/>
          <w:b/>
        </w:rPr>
      </w:pPr>
    </w:p>
    <w:p w:rsidR="00470D53" w:rsidRPr="005050B5" w:rsidRDefault="00470D53" w:rsidP="00BA408A">
      <w:pPr>
        <w:numPr>
          <w:ilvl w:val="1"/>
          <w:numId w:val="31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Ρόλος και περιεχόμενα του αναπτυξιακού σχεδιασμού </w:t>
      </w:r>
    </w:p>
    <w:p w:rsidR="00470D53" w:rsidRPr="005050B5" w:rsidRDefault="00470D53" w:rsidP="00BA408A">
      <w:pPr>
        <w:numPr>
          <w:ilvl w:val="1"/>
          <w:numId w:val="31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Οι στρατηγικές της ανάπτυξης </w:t>
      </w:r>
    </w:p>
    <w:p w:rsidR="00470D53" w:rsidRPr="005050B5" w:rsidRDefault="00470D53" w:rsidP="00BA408A">
      <w:pPr>
        <w:numPr>
          <w:ilvl w:val="1"/>
          <w:numId w:val="31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Τα βασικά μέσα της αναπτυξιακής πολιτικής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BA408A">
      <w:pPr>
        <w:numPr>
          <w:ilvl w:val="0"/>
          <w:numId w:val="32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Θεσμικό και πολιτικό πλαίσιο </w:t>
      </w:r>
    </w:p>
    <w:p w:rsidR="00470D53" w:rsidRPr="005050B5" w:rsidRDefault="00470D53" w:rsidP="00BA408A">
      <w:pPr>
        <w:numPr>
          <w:ilvl w:val="0"/>
          <w:numId w:val="32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Υποδομές </w:t>
      </w:r>
    </w:p>
    <w:p w:rsidR="00470D53" w:rsidRPr="005050B5" w:rsidRDefault="00470D53" w:rsidP="00BA408A">
      <w:pPr>
        <w:numPr>
          <w:ilvl w:val="0"/>
          <w:numId w:val="32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Εκπαίδευση και κατάρτιση </w:t>
      </w:r>
    </w:p>
    <w:p w:rsidR="00470D53" w:rsidRPr="005050B5" w:rsidRDefault="00470D53" w:rsidP="00BA408A">
      <w:pPr>
        <w:numPr>
          <w:ilvl w:val="0"/>
          <w:numId w:val="32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Έρευνα, καινοτομία, επιχειρηματικότητα  </w:t>
      </w:r>
    </w:p>
    <w:p w:rsidR="00470D53" w:rsidRPr="005050B5" w:rsidRDefault="00470D53" w:rsidP="00BA408A">
      <w:pPr>
        <w:numPr>
          <w:ilvl w:val="0"/>
          <w:numId w:val="32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lastRenderedPageBreak/>
        <w:t xml:space="preserve">Ενίσχυση αποταμιεύσεων και επενδύσεων </w:t>
      </w:r>
    </w:p>
    <w:p w:rsidR="00470D53" w:rsidRPr="005050B5" w:rsidRDefault="00470D53" w:rsidP="00BA408A">
      <w:pPr>
        <w:numPr>
          <w:ilvl w:val="0"/>
          <w:numId w:val="32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Εξωστρέφεια – διεύρυνση αγορών </w:t>
      </w:r>
    </w:p>
    <w:p w:rsidR="00470D53" w:rsidRPr="005050B5" w:rsidRDefault="00470D53" w:rsidP="00BA408A">
      <w:pPr>
        <w:numPr>
          <w:ilvl w:val="0"/>
          <w:numId w:val="32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Αξιοποίηση φυσικών πόρων </w:t>
      </w:r>
    </w:p>
    <w:p w:rsidR="00470D53" w:rsidRPr="005050B5" w:rsidRDefault="00470D53" w:rsidP="00BA408A">
      <w:pPr>
        <w:numPr>
          <w:ilvl w:val="0"/>
          <w:numId w:val="32"/>
        </w:numPr>
        <w:jc w:val="both"/>
        <w:rPr>
          <w:rFonts w:asciiTheme="minorHAnsi" w:hAnsiTheme="minorHAnsi"/>
        </w:rPr>
      </w:pPr>
      <w:r w:rsidRPr="005050B5">
        <w:rPr>
          <w:rFonts w:asciiTheme="minorHAnsi" w:hAnsiTheme="minorHAnsi"/>
        </w:rPr>
        <w:t xml:space="preserve">Κλαδικές πολιτικές </w:t>
      </w: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</w:rPr>
      </w:pPr>
    </w:p>
    <w:p w:rsidR="00470D53" w:rsidRPr="005050B5" w:rsidRDefault="00470D53" w:rsidP="005050B5">
      <w:pPr>
        <w:jc w:val="both"/>
        <w:rPr>
          <w:rFonts w:asciiTheme="minorHAnsi" w:hAnsiTheme="minorHAnsi"/>
          <w:b/>
          <w:u w:val="single"/>
        </w:rPr>
      </w:pPr>
    </w:p>
    <w:sectPr w:rsidR="00470D53" w:rsidRPr="005050B5" w:rsidSect="00F71F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NewRomanWGL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831"/>
    <w:multiLevelType w:val="hybridMultilevel"/>
    <w:tmpl w:val="F4FC2A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2578F"/>
    <w:multiLevelType w:val="hybridMultilevel"/>
    <w:tmpl w:val="7C58A77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212F0"/>
    <w:multiLevelType w:val="hybridMultilevel"/>
    <w:tmpl w:val="772C6FEE"/>
    <w:lvl w:ilvl="0" w:tplc="979A77A4"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B40C4B"/>
    <w:multiLevelType w:val="hybridMultilevel"/>
    <w:tmpl w:val="B53AE6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3A4958"/>
    <w:multiLevelType w:val="hybridMultilevel"/>
    <w:tmpl w:val="332EC5D0"/>
    <w:lvl w:ilvl="0" w:tplc="979A77A4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A7B0C"/>
    <w:multiLevelType w:val="hybridMultilevel"/>
    <w:tmpl w:val="B10836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632E0"/>
    <w:multiLevelType w:val="hybridMultilevel"/>
    <w:tmpl w:val="0AAE34B6"/>
    <w:lvl w:ilvl="0" w:tplc="979A77A4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06161"/>
    <w:multiLevelType w:val="hybridMultilevel"/>
    <w:tmpl w:val="185CD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946436"/>
    <w:multiLevelType w:val="hybridMultilevel"/>
    <w:tmpl w:val="4BD2126C"/>
    <w:lvl w:ilvl="0" w:tplc="979A77A4"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0B2FDC"/>
    <w:multiLevelType w:val="hybridMultilevel"/>
    <w:tmpl w:val="4E326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855C8F"/>
    <w:multiLevelType w:val="multilevel"/>
    <w:tmpl w:val="4DD2BF40"/>
    <w:lvl w:ilvl="0">
      <w:start w:val="6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1">
    <w:nsid w:val="1C2F70A1"/>
    <w:multiLevelType w:val="hybridMultilevel"/>
    <w:tmpl w:val="2C1C8A0C"/>
    <w:lvl w:ilvl="0" w:tplc="979A77A4"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811153"/>
    <w:multiLevelType w:val="hybridMultilevel"/>
    <w:tmpl w:val="44725C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01B7091"/>
    <w:multiLevelType w:val="hybridMultilevel"/>
    <w:tmpl w:val="595E049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ED8C22A"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306596"/>
    <w:multiLevelType w:val="hybridMultilevel"/>
    <w:tmpl w:val="D0BAF2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1450A27"/>
    <w:multiLevelType w:val="hybridMultilevel"/>
    <w:tmpl w:val="495E22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CE2249"/>
    <w:multiLevelType w:val="hybridMultilevel"/>
    <w:tmpl w:val="F2343BA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5DC2681"/>
    <w:multiLevelType w:val="hybridMultilevel"/>
    <w:tmpl w:val="A372E61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6B22ECD"/>
    <w:multiLevelType w:val="hybridMultilevel"/>
    <w:tmpl w:val="3EB4E86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5A0CB6"/>
    <w:multiLevelType w:val="hybridMultilevel"/>
    <w:tmpl w:val="ACA6E54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786D05"/>
    <w:multiLevelType w:val="multilevel"/>
    <w:tmpl w:val="6F4C4D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2ED9033C"/>
    <w:multiLevelType w:val="hybridMultilevel"/>
    <w:tmpl w:val="7AA6C48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361716"/>
    <w:multiLevelType w:val="hybridMultilevel"/>
    <w:tmpl w:val="DD2C9EA0"/>
    <w:lvl w:ilvl="0" w:tplc="979A77A4"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30C0D0E"/>
    <w:multiLevelType w:val="hybridMultilevel"/>
    <w:tmpl w:val="F934049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3C12AA0"/>
    <w:multiLevelType w:val="hybridMultilevel"/>
    <w:tmpl w:val="12E667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CE4C6C"/>
    <w:multiLevelType w:val="hybridMultilevel"/>
    <w:tmpl w:val="17E642C0"/>
    <w:lvl w:ilvl="0" w:tplc="979A77A4"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6F05FA0"/>
    <w:multiLevelType w:val="hybridMultilevel"/>
    <w:tmpl w:val="AB72E1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87F21EE"/>
    <w:multiLevelType w:val="hybridMultilevel"/>
    <w:tmpl w:val="C0F054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39E5422E"/>
    <w:multiLevelType w:val="hybridMultilevel"/>
    <w:tmpl w:val="60225AB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D3004E"/>
    <w:multiLevelType w:val="hybridMultilevel"/>
    <w:tmpl w:val="ABE06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07D31F3"/>
    <w:multiLevelType w:val="hybridMultilevel"/>
    <w:tmpl w:val="D30605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189756C"/>
    <w:multiLevelType w:val="hybridMultilevel"/>
    <w:tmpl w:val="03A89AD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94047E"/>
    <w:multiLevelType w:val="hybridMultilevel"/>
    <w:tmpl w:val="037E40E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6A72D0"/>
    <w:multiLevelType w:val="hybridMultilevel"/>
    <w:tmpl w:val="B69AA052"/>
    <w:lvl w:ilvl="0" w:tplc="979A77A4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85779B"/>
    <w:multiLevelType w:val="hybridMultilevel"/>
    <w:tmpl w:val="8410F42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649207C"/>
    <w:multiLevelType w:val="hybridMultilevel"/>
    <w:tmpl w:val="B2088D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AE16AF3"/>
    <w:multiLevelType w:val="hybridMultilevel"/>
    <w:tmpl w:val="9894D2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BD74787"/>
    <w:multiLevelType w:val="multilevel"/>
    <w:tmpl w:val="DE62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>
    <w:nsid w:val="4D0F081C"/>
    <w:multiLevelType w:val="multilevel"/>
    <w:tmpl w:val="0690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4DDB1588"/>
    <w:multiLevelType w:val="hybridMultilevel"/>
    <w:tmpl w:val="544C63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0FA43A4"/>
    <w:multiLevelType w:val="hybridMultilevel"/>
    <w:tmpl w:val="739A4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3AE1317"/>
    <w:multiLevelType w:val="hybridMultilevel"/>
    <w:tmpl w:val="37BA5F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AB50B35"/>
    <w:multiLevelType w:val="hybridMultilevel"/>
    <w:tmpl w:val="5538A4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F057A6D"/>
    <w:multiLevelType w:val="hybridMultilevel"/>
    <w:tmpl w:val="E57C44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60416BC6"/>
    <w:multiLevelType w:val="hybridMultilevel"/>
    <w:tmpl w:val="B66CF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617C0D08"/>
    <w:multiLevelType w:val="hybridMultilevel"/>
    <w:tmpl w:val="265051E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2DA23A4"/>
    <w:multiLevelType w:val="hybridMultilevel"/>
    <w:tmpl w:val="D458DB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BA9B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155A67"/>
    <w:multiLevelType w:val="hybridMultilevel"/>
    <w:tmpl w:val="DEE81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3883174"/>
    <w:multiLevelType w:val="hybridMultilevel"/>
    <w:tmpl w:val="A46C2E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65000B22"/>
    <w:multiLevelType w:val="hybridMultilevel"/>
    <w:tmpl w:val="8A9CEBB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F5431C"/>
    <w:multiLevelType w:val="hybridMultilevel"/>
    <w:tmpl w:val="3FF030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6DA232B0"/>
    <w:multiLevelType w:val="hybridMultilevel"/>
    <w:tmpl w:val="98929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6F433C81"/>
    <w:multiLevelType w:val="hybridMultilevel"/>
    <w:tmpl w:val="4B102D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70385340"/>
    <w:multiLevelType w:val="hybridMultilevel"/>
    <w:tmpl w:val="1062C3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0BA6DCF"/>
    <w:multiLevelType w:val="hybridMultilevel"/>
    <w:tmpl w:val="7D3604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4594A0C"/>
    <w:multiLevelType w:val="hybridMultilevel"/>
    <w:tmpl w:val="0130EBC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8F50E7D"/>
    <w:multiLevelType w:val="multilevel"/>
    <w:tmpl w:val="806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7">
    <w:nsid w:val="791E39D6"/>
    <w:multiLevelType w:val="hybridMultilevel"/>
    <w:tmpl w:val="020CD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B9F4961"/>
    <w:multiLevelType w:val="hybridMultilevel"/>
    <w:tmpl w:val="F17CD5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BEC6676"/>
    <w:multiLevelType w:val="hybridMultilevel"/>
    <w:tmpl w:val="FE0C9F6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7EEE4B53"/>
    <w:multiLevelType w:val="hybridMultilevel"/>
    <w:tmpl w:val="ECB22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47"/>
  </w:num>
  <w:num w:numId="5">
    <w:abstractNumId w:val="29"/>
  </w:num>
  <w:num w:numId="6">
    <w:abstractNumId w:val="10"/>
  </w:num>
  <w:num w:numId="7">
    <w:abstractNumId w:val="40"/>
  </w:num>
  <w:num w:numId="8">
    <w:abstractNumId w:val="43"/>
  </w:num>
  <w:num w:numId="9">
    <w:abstractNumId w:val="30"/>
  </w:num>
  <w:num w:numId="10">
    <w:abstractNumId w:val="57"/>
  </w:num>
  <w:num w:numId="11">
    <w:abstractNumId w:val="58"/>
  </w:num>
  <w:num w:numId="12">
    <w:abstractNumId w:val="16"/>
  </w:num>
  <w:num w:numId="13">
    <w:abstractNumId w:val="49"/>
  </w:num>
  <w:num w:numId="14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1"/>
  </w:num>
  <w:num w:numId="18">
    <w:abstractNumId w:val="55"/>
  </w:num>
  <w:num w:numId="19">
    <w:abstractNumId w:val="32"/>
  </w:num>
  <w:num w:numId="20">
    <w:abstractNumId w:val="35"/>
  </w:num>
  <w:num w:numId="21">
    <w:abstractNumId w:val="44"/>
  </w:num>
  <w:num w:numId="22">
    <w:abstractNumId w:val="12"/>
  </w:num>
  <w:num w:numId="23">
    <w:abstractNumId w:val="48"/>
  </w:num>
  <w:num w:numId="24">
    <w:abstractNumId w:val="52"/>
  </w:num>
  <w:num w:numId="25">
    <w:abstractNumId w:val="14"/>
  </w:num>
  <w:num w:numId="26">
    <w:abstractNumId w:val="27"/>
  </w:num>
  <w:num w:numId="27">
    <w:abstractNumId w:val="50"/>
  </w:num>
  <w:num w:numId="28">
    <w:abstractNumId w:val="60"/>
  </w:num>
  <w:num w:numId="29">
    <w:abstractNumId w:val="51"/>
  </w:num>
  <w:num w:numId="30">
    <w:abstractNumId w:val="3"/>
  </w:num>
  <w:num w:numId="31">
    <w:abstractNumId w:val="56"/>
  </w:num>
  <w:num w:numId="32">
    <w:abstractNumId w:val="19"/>
  </w:num>
  <w:num w:numId="33">
    <w:abstractNumId w:val="39"/>
  </w:num>
  <w:num w:numId="34">
    <w:abstractNumId w:val="24"/>
  </w:num>
  <w:num w:numId="35">
    <w:abstractNumId w:val="18"/>
  </w:num>
  <w:num w:numId="36">
    <w:abstractNumId w:val="42"/>
  </w:num>
  <w:num w:numId="37">
    <w:abstractNumId w:val="21"/>
  </w:num>
  <w:num w:numId="38">
    <w:abstractNumId w:val="13"/>
  </w:num>
  <w:num w:numId="39">
    <w:abstractNumId w:val="53"/>
  </w:num>
  <w:num w:numId="40">
    <w:abstractNumId w:val="46"/>
  </w:num>
  <w:num w:numId="41">
    <w:abstractNumId w:val="7"/>
  </w:num>
  <w:num w:numId="42">
    <w:abstractNumId w:val="31"/>
  </w:num>
  <w:num w:numId="43">
    <w:abstractNumId w:val="1"/>
  </w:num>
  <w:num w:numId="44">
    <w:abstractNumId w:val="28"/>
  </w:num>
  <w:num w:numId="45">
    <w:abstractNumId w:val="38"/>
  </w:num>
  <w:num w:numId="46">
    <w:abstractNumId w:val="34"/>
  </w:num>
  <w:num w:numId="47">
    <w:abstractNumId w:val="36"/>
  </w:num>
  <w:num w:numId="48">
    <w:abstractNumId w:val="59"/>
  </w:num>
  <w:num w:numId="49">
    <w:abstractNumId w:val="23"/>
  </w:num>
  <w:num w:numId="50">
    <w:abstractNumId w:val="26"/>
  </w:num>
  <w:num w:numId="51">
    <w:abstractNumId w:val="20"/>
  </w:num>
  <w:num w:numId="52">
    <w:abstractNumId w:val="45"/>
  </w:num>
  <w:num w:numId="53">
    <w:abstractNumId w:val="17"/>
  </w:num>
  <w:num w:numId="54">
    <w:abstractNumId w:val="4"/>
  </w:num>
  <w:num w:numId="55">
    <w:abstractNumId w:val="11"/>
  </w:num>
  <w:num w:numId="56">
    <w:abstractNumId w:val="2"/>
  </w:num>
  <w:num w:numId="57">
    <w:abstractNumId w:val="8"/>
  </w:num>
  <w:num w:numId="58">
    <w:abstractNumId w:val="25"/>
  </w:num>
  <w:num w:numId="59">
    <w:abstractNumId w:val="22"/>
  </w:num>
  <w:num w:numId="60">
    <w:abstractNumId w:val="6"/>
  </w:num>
  <w:num w:numId="61">
    <w:abstractNumId w:val="33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70D53"/>
    <w:rsid w:val="00006CCE"/>
    <w:rsid w:val="00057B55"/>
    <w:rsid w:val="00440031"/>
    <w:rsid w:val="00470D53"/>
    <w:rsid w:val="004731D8"/>
    <w:rsid w:val="005050B5"/>
    <w:rsid w:val="005904D2"/>
    <w:rsid w:val="00633ABF"/>
    <w:rsid w:val="0075612E"/>
    <w:rsid w:val="009132CF"/>
    <w:rsid w:val="0092616D"/>
    <w:rsid w:val="009F7CFF"/>
    <w:rsid w:val="00BA408A"/>
    <w:rsid w:val="00BE058A"/>
    <w:rsid w:val="00C1158B"/>
    <w:rsid w:val="00CC5DDC"/>
    <w:rsid w:val="00E80A3E"/>
    <w:rsid w:val="00F21C0D"/>
    <w:rsid w:val="00F708C6"/>
    <w:rsid w:val="00F7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1D8"/>
    <w:pPr>
      <w:ind w:left="720"/>
      <w:contextualSpacing/>
    </w:pPr>
  </w:style>
  <w:style w:type="paragraph" w:styleId="Web">
    <w:name w:val="Normal (Web)"/>
    <w:basedOn w:val="a"/>
    <w:rsid w:val="005050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1D8"/>
    <w:pPr>
      <w:ind w:left="720"/>
      <w:contextualSpacing/>
    </w:pPr>
  </w:style>
  <w:style w:type="paragraph" w:styleId="Web">
    <w:name w:val="Normal (Web)"/>
    <w:basedOn w:val="a"/>
    <w:rsid w:val="005050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3974</Words>
  <Characters>21463</Characters>
  <Application>Microsoft Office Word</Application>
  <DocSecurity>0</DocSecurity>
  <Lines>178</Lines>
  <Paragraphs>50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2</cp:revision>
  <dcterms:created xsi:type="dcterms:W3CDTF">2016-06-07T08:17:00Z</dcterms:created>
  <dcterms:modified xsi:type="dcterms:W3CDTF">2016-06-07T08:17:00Z</dcterms:modified>
</cp:coreProperties>
</file>